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A9E7" w14:textId="77777777" w:rsidR="00695562" w:rsidRDefault="00F71AAB">
      <w:pPr>
        <w:widowControl w:val="0"/>
        <w:spacing w:line="240" w:lineRule="auto"/>
        <w:rPr>
          <w:rFonts w:ascii="Calibri" w:eastAsia="Calibri" w:hAnsi="Calibri" w:cs="Calibri"/>
          <w:b/>
          <w:sz w:val="24"/>
          <w:szCs w:val="24"/>
        </w:rPr>
      </w:pPr>
      <w:r>
        <w:rPr>
          <w:rFonts w:ascii="Calibri" w:eastAsia="Calibri" w:hAnsi="Calibri" w:cs="Calibri"/>
          <w:b/>
          <w:sz w:val="24"/>
          <w:szCs w:val="24"/>
        </w:rPr>
        <w:t>PRESS RELEASE</w:t>
      </w:r>
    </w:p>
    <w:p w14:paraId="1424F650" w14:textId="51443A23" w:rsidR="00695562" w:rsidRPr="00150E4D" w:rsidRDefault="00695562" w:rsidP="00AA3EEC">
      <w:pPr>
        <w:widowControl w:val="0"/>
        <w:wordWrap w:val="0"/>
        <w:spacing w:line="240" w:lineRule="auto"/>
        <w:jc w:val="right"/>
        <w:rPr>
          <w:rFonts w:ascii="Calibri" w:eastAsia="Calibri" w:hAnsi="Calibri" w:cs="Calibri"/>
          <w:sz w:val="24"/>
          <w:szCs w:val="24"/>
        </w:rPr>
      </w:pPr>
    </w:p>
    <w:p w14:paraId="690A0F83" w14:textId="77777777" w:rsidR="00695562" w:rsidRDefault="00695562">
      <w:pPr>
        <w:widowControl w:val="0"/>
        <w:spacing w:line="240" w:lineRule="auto"/>
        <w:rPr>
          <w:rFonts w:ascii="Calibri" w:eastAsia="Calibri" w:hAnsi="Calibri" w:cs="Calibri"/>
          <w:b/>
          <w:sz w:val="24"/>
          <w:szCs w:val="24"/>
        </w:rPr>
      </w:pPr>
    </w:p>
    <w:p w14:paraId="6F8806A4" w14:textId="38216CAD" w:rsidR="0099591D" w:rsidRPr="008A4AA3" w:rsidRDefault="00F71AAB" w:rsidP="0099591D">
      <w:pPr>
        <w:widowControl w:val="0"/>
        <w:jc w:val="center"/>
        <w:rPr>
          <w:rFonts w:ascii="Calibri" w:hAnsi="Calibri" w:cs="Calibri"/>
          <w:b/>
          <w:color w:val="000000" w:themeColor="text1"/>
          <w:sz w:val="24"/>
          <w:szCs w:val="24"/>
          <w:lang w:eastAsia="zh-TW"/>
        </w:rPr>
      </w:pPr>
      <w:bookmarkStart w:id="0" w:name="OLE_LINK5"/>
      <w:bookmarkStart w:id="1" w:name="OLE_LINK6"/>
      <w:r w:rsidRPr="008A4AA3">
        <w:rPr>
          <w:rFonts w:ascii="Calibri" w:eastAsia="Calibri" w:hAnsi="Calibri" w:cs="Calibri"/>
          <w:b/>
          <w:color w:val="000000" w:themeColor="text1"/>
          <w:sz w:val="24"/>
          <w:szCs w:val="24"/>
        </w:rPr>
        <w:t>A</w:t>
      </w:r>
      <w:r w:rsidR="00005799" w:rsidRPr="008A4AA3">
        <w:rPr>
          <w:rFonts w:ascii="Calibri" w:eastAsia="Calibri" w:hAnsi="Calibri" w:cs="Calibri"/>
          <w:b/>
          <w:color w:val="000000" w:themeColor="text1"/>
          <w:sz w:val="24"/>
          <w:szCs w:val="24"/>
        </w:rPr>
        <w:t>V</w:t>
      </w:r>
      <w:r w:rsidRPr="008A4AA3">
        <w:rPr>
          <w:rFonts w:ascii="Calibri" w:eastAsia="Calibri" w:hAnsi="Calibri" w:cs="Calibri"/>
          <w:b/>
          <w:color w:val="000000" w:themeColor="text1"/>
          <w:sz w:val="24"/>
          <w:szCs w:val="24"/>
        </w:rPr>
        <w:t>erMedia</w:t>
      </w:r>
      <w:r w:rsidR="00005799" w:rsidRPr="008A4AA3">
        <w:rPr>
          <w:rFonts w:ascii="Calibri" w:eastAsia="Calibri" w:hAnsi="Calibri" w:cs="Calibri"/>
          <w:b/>
          <w:color w:val="000000" w:themeColor="text1"/>
          <w:sz w:val="24"/>
          <w:szCs w:val="24"/>
        </w:rPr>
        <w:t xml:space="preserve"> Launches </w:t>
      </w:r>
      <w:r w:rsidR="00AA3EEC" w:rsidRPr="008A4AA3">
        <w:rPr>
          <w:rFonts w:ascii="Calibri" w:eastAsia="Calibri" w:hAnsi="Calibri" w:cs="Calibri"/>
          <w:b/>
          <w:color w:val="000000" w:themeColor="text1"/>
          <w:sz w:val="24"/>
          <w:szCs w:val="24"/>
        </w:rPr>
        <w:t xml:space="preserve">4K </w:t>
      </w:r>
      <w:bookmarkStart w:id="2" w:name="OLE_LINK7"/>
      <w:bookmarkStart w:id="3" w:name="OLE_LINK8"/>
      <w:r w:rsidR="00AA3EEC" w:rsidRPr="008A4AA3">
        <w:rPr>
          <w:rFonts w:ascii="Calibri" w:eastAsia="Calibri" w:hAnsi="Calibri" w:cs="Calibri"/>
          <w:b/>
          <w:color w:val="000000" w:themeColor="text1"/>
          <w:sz w:val="24"/>
          <w:szCs w:val="24"/>
        </w:rPr>
        <w:t>Webcam PW515</w:t>
      </w:r>
      <w:r w:rsidR="00D531D9" w:rsidRPr="008A4AA3">
        <w:rPr>
          <w:rFonts w:ascii="Calibri" w:eastAsia="Calibri" w:hAnsi="Calibri" w:cs="Calibri"/>
          <w:b/>
          <w:color w:val="000000" w:themeColor="text1"/>
          <w:sz w:val="24"/>
          <w:szCs w:val="24"/>
        </w:rPr>
        <w:t xml:space="preserve">, </w:t>
      </w:r>
      <w:bookmarkStart w:id="4" w:name="OLE_LINK1"/>
      <w:bookmarkStart w:id="5" w:name="OLE_LINK2"/>
      <w:r w:rsidR="00D531D9" w:rsidRPr="008A4AA3">
        <w:rPr>
          <w:rFonts w:ascii="Calibri" w:eastAsia="Calibri" w:hAnsi="Calibri" w:cs="Calibri"/>
          <w:b/>
          <w:color w:val="000000" w:themeColor="text1"/>
          <w:sz w:val="24"/>
          <w:szCs w:val="24"/>
        </w:rPr>
        <w:t>Designed to</w:t>
      </w:r>
      <w:bookmarkEnd w:id="2"/>
      <w:bookmarkEnd w:id="3"/>
      <w:r w:rsidR="00D531D9" w:rsidRPr="008A4AA3">
        <w:rPr>
          <w:rFonts w:ascii="Calibri" w:hAnsi="Calibri" w:cs="Calibri"/>
          <w:b/>
          <w:color w:val="000000" w:themeColor="text1"/>
          <w:sz w:val="24"/>
          <w:szCs w:val="24"/>
          <w:lang w:eastAsia="zh-TW"/>
        </w:rPr>
        <w:t xml:space="preserve"> </w:t>
      </w:r>
      <w:r w:rsidR="007E69D8" w:rsidRPr="008A4AA3">
        <w:rPr>
          <w:rFonts w:ascii="Calibri" w:hAnsi="Calibri" w:cs="Calibri"/>
          <w:b/>
          <w:color w:val="000000" w:themeColor="text1"/>
          <w:sz w:val="24"/>
          <w:szCs w:val="24"/>
          <w:lang w:eastAsia="zh-TW"/>
        </w:rPr>
        <w:t>Optimize</w:t>
      </w:r>
      <w:r w:rsidR="00C733B0" w:rsidRPr="008A4AA3">
        <w:rPr>
          <w:rFonts w:ascii="Calibri" w:hAnsi="Calibri" w:cs="Calibri" w:hint="eastAsia"/>
          <w:b/>
          <w:color w:val="000000" w:themeColor="text1"/>
          <w:sz w:val="24"/>
          <w:szCs w:val="24"/>
          <w:lang w:eastAsia="zh-TW"/>
        </w:rPr>
        <w:t xml:space="preserve"> Professional Workplace</w:t>
      </w:r>
      <w:bookmarkEnd w:id="4"/>
      <w:bookmarkEnd w:id="5"/>
      <w:r w:rsidR="00A921EE" w:rsidRPr="008A4AA3">
        <w:rPr>
          <w:rFonts w:ascii="Calibri" w:hAnsi="Calibri" w:cs="Calibri" w:hint="eastAsia"/>
          <w:b/>
          <w:color w:val="000000" w:themeColor="text1"/>
          <w:sz w:val="24"/>
          <w:szCs w:val="24"/>
          <w:lang w:eastAsia="zh-TW"/>
        </w:rPr>
        <w:t>s</w:t>
      </w:r>
      <w:bookmarkEnd w:id="0"/>
      <w:bookmarkEnd w:id="1"/>
    </w:p>
    <w:p w14:paraId="5FFF39CD" w14:textId="245B3E22" w:rsidR="00695562" w:rsidRPr="008A4AA3" w:rsidRDefault="152C5A61" w:rsidP="152C5A61">
      <w:pPr>
        <w:widowControl w:val="0"/>
        <w:spacing w:line="240" w:lineRule="auto"/>
        <w:jc w:val="center"/>
        <w:rPr>
          <w:rFonts w:ascii="Calibri" w:eastAsia="Calibri" w:hAnsi="Calibri" w:cs="Calibri"/>
          <w:i/>
          <w:iCs/>
          <w:color w:val="000000" w:themeColor="text1"/>
          <w:sz w:val="24"/>
          <w:szCs w:val="24"/>
        </w:rPr>
      </w:pPr>
      <w:r w:rsidRPr="152C5A61">
        <w:rPr>
          <w:rFonts w:ascii="Calibri" w:eastAsia="Times New Roman" w:hAnsi="Calibri" w:cs="Calibri"/>
          <w:i/>
          <w:iCs/>
          <w:color w:val="000000" w:themeColor="text1"/>
        </w:rPr>
        <w:t xml:space="preserve">Sharing </w:t>
      </w:r>
      <w:r w:rsidR="00CA2DD6" w:rsidRPr="00CA2DD6">
        <w:rPr>
          <w:rFonts w:ascii="Calibri" w:eastAsia="Times New Roman" w:hAnsi="Calibri" w:cs="Calibri"/>
          <w:i/>
          <w:iCs/>
          <w:color w:val="000000" w:themeColor="text1"/>
        </w:rPr>
        <w:t>Ultra HD</w:t>
      </w:r>
      <w:r w:rsidRPr="152C5A61">
        <w:rPr>
          <w:rFonts w:ascii="Calibri" w:eastAsia="Times New Roman" w:hAnsi="Calibri" w:cs="Calibri"/>
          <w:i/>
          <w:iCs/>
          <w:color w:val="000000" w:themeColor="text1"/>
        </w:rPr>
        <w:t xml:space="preserve"> Video from Huddle Rooms Now Easier than Ever</w:t>
      </w:r>
    </w:p>
    <w:p w14:paraId="5D5966EE" w14:textId="77777777" w:rsidR="00695562" w:rsidRPr="008A4AA3" w:rsidRDefault="00695562">
      <w:pPr>
        <w:widowControl w:val="0"/>
        <w:spacing w:line="240" w:lineRule="auto"/>
        <w:rPr>
          <w:rFonts w:ascii="Calibri" w:eastAsia="Calibri" w:hAnsi="Calibri" w:cs="Calibri"/>
          <w:color w:val="000000" w:themeColor="text1"/>
          <w:sz w:val="24"/>
          <w:szCs w:val="24"/>
        </w:rPr>
      </w:pPr>
    </w:p>
    <w:p w14:paraId="66C23D95" w14:textId="2971DABE" w:rsidR="000533F5" w:rsidRPr="008A4AA3" w:rsidRDefault="000533F5">
      <w:pPr>
        <w:widowControl w:val="0"/>
        <w:spacing w:line="240" w:lineRule="auto"/>
        <w:rPr>
          <w:rFonts w:ascii="Calibri" w:hAnsi="Calibri" w:cs="Calibri"/>
          <w:color w:val="000000" w:themeColor="text1"/>
          <w:sz w:val="24"/>
          <w:szCs w:val="24"/>
          <w:lang w:eastAsia="zh-TW"/>
        </w:rPr>
      </w:pPr>
    </w:p>
    <w:p w14:paraId="1E709A78" w14:textId="4C20E697" w:rsidR="00387B45" w:rsidRPr="00150E4D" w:rsidRDefault="00CA2DD6" w:rsidP="001D22D3">
      <w:pPr>
        <w:widowControl w:val="0"/>
        <w:spacing w:line="240" w:lineRule="auto"/>
        <w:rPr>
          <w:rFonts w:ascii="Calibri" w:eastAsia="Calibri" w:hAnsi="Calibri" w:cs="Calibri"/>
          <w:color w:val="000000" w:themeColor="text1"/>
          <w:sz w:val="24"/>
          <w:szCs w:val="24"/>
        </w:rPr>
      </w:pPr>
      <w:bookmarkStart w:id="6" w:name="_GoBack"/>
      <w:bookmarkEnd w:id="6"/>
      <w:r w:rsidRPr="00CA2DD6">
        <w:rPr>
          <w:rFonts w:ascii="Calibri" w:eastAsia="Calibri" w:hAnsi="Calibri" w:cs="Calibri"/>
          <w:color w:val="000000" w:themeColor="text1"/>
          <w:sz w:val="24"/>
          <w:szCs w:val="24"/>
        </w:rPr>
        <w:t>AVerMedia Technologies, Inc., a leader in audiovisual technology, is pleased to introduce the 4K Ultra HD Webcam PW515. The PW515 is a premium 4K webcam with incredible color reproduction and image clarity that helps level up the workplace video conferencing experience</w:t>
      </w:r>
      <w:r w:rsidRPr="005E638D">
        <w:rPr>
          <w:rFonts w:ascii="Calibri" w:eastAsia="Calibri" w:hAnsi="Calibri" w:cs="Calibri"/>
          <w:color w:val="000000" w:themeColor="text1"/>
          <w:sz w:val="24"/>
          <w:szCs w:val="24"/>
        </w:rPr>
        <w:t>. Its exceptiona</w:t>
      </w:r>
      <w:r w:rsidRPr="00150E4D">
        <w:rPr>
          <w:rFonts w:ascii="Calibri" w:eastAsia="Calibri" w:hAnsi="Calibri" w:cs="Calibri"/>
          <w:color w:val="000000" w:themeColor="text1"/>
          <w:sz w:val="24"/>
          <w:szCs w:val="24"/>
        </w:rPr>
        <w:t xml:space="preserve">l video quality ensures users </w:t>
      </w:r>
      <w:r w:rsidR="00D04C4D" w:rsidRPr="00150E4D">
        <w:rPr>
          <w:rFonts w:ascii="Calibri" w:eastAsia="Calibri" w:hAnsi="Calibri" w:cs="Calibri"/>
          <w:color w:val="000000" w:themeColor="text1"/>
          <w:sz w:val="24"/>
          <w:szCs w:val="24"/>
        </w:rPr>
        <w:t>look their best,</w:t>
      </w:r>
      <w:r w:rsidRPr="00150E4D">
        <w:rPr>
          <w:rFonts w:ascii="Calibri" w:eastAsia="Calibri" w:hAnsi="Calibri" w:cs="Calibri"/>
          <w:color w:val="000000" w:themeColor="text1"/>
          <w:sz w:val="24"/>
          <w:szCs w:val="24"/>
        </w:rPr>
        <w:t xml:space="preserve"> regardless of the video conferencing platform</w:t>
      </w:r>
      <w:r w:rsidR="00C907CF" w:rsidRPr="00150E4D">
        <w:rPr>
          <w:rFonts w:ascii="Calibri" w:hAnsi="Calibri" w:cs="Calibri" w:hint="eastAsia"/>
          <w:color w:val="000000" w:themeColor="text1"/>
          <w:sz w:val="24"/>
          <w:szCs w:val="24"/>
          <w:lang w:eastAsia="zh-TW"/>
        </w:rPr>
        <w:t xml:space="preserve"> such as </w:t>
      </w:r>
      <w:r w:rsidRPr="00150E4D">
        <w:rPr>
          <w:rFonts w:ascii="Calibri" w:eastAsia="Calibri" w:hAnsi="Calibri" w:cs="Calibri"/>
          <w:color w:val="000000" w:themeColor="text1"/>
          <w:sz w:val="24"/>
          <w:szCs w:val="24"/>
        </w:rPr>
        <w:t>Zoom, Microsoft Teams, Google Meet, or the lighting conditions.</w:t>
      </w:r>
      <w:r w:rsidR="152C5A61" w:rsidRPr="00150E4D">
        <w:rPr>
          <w:rFonts w:ascii="Calibri" w:hAnsi="Calibri" w:cs="Calibri"/>
          <w:color w:val="000000" w:themeColor="text1"/>
          <w:sz w:val="24"/>
          <w:szCs w:val="24"/>
          <w:lang w:eastAsia="zh-TW"/>
        </w:rPr>
        <w:t xml:space="preserve"> </w:t>
      </w:r>
      <w:r w:rsidR="152C5A61" w:rsidRPr="00150E4D">
        <w:rPr>
          <w:rFonts w:ascii="Calibri" w:eastAsia="Calibri" w:hAnsi="Calibri" w:cs="Calibri"/>
          <w:color w:val="000000" w:themeColor="text1"/>
          <w:sz w:val="24"/>
          <w:szCs w:val="24"/>
        </w:rPr>
        <w:t xml:space="preserve">The PW515 is the world's first webcam </w:t>
      </w:r>
      <w:r w:rsidR="00D04C4D" w:rsidRPr="00150E4D">
        <w:rPr>
          <w:rFonts w:ascii="Calibri" w:eastAsia="Calibri" w:hAnsi="Calibri" w:cs="Calibri"/>
          <w:color w:val="000000" w:themeColor="text1"/>
          <w:sz w:val="24"/>
          <w:szCs w:val="24"/>
        </w:rPr>
        <w:t xml:space="preserve">with </w:t>
      </w:r>
      <w:r w:rsidR="00766D95" w:rsidRPr="00150E4D">
        <w:rPr>
          <w:rFonts w:ascii="Calibri" w:eastAsia="Calibri" w:hAnsi="Calibri" w:cs="Calibri"/>
          <w:color w:val="000000" w:themeColor="text1"/>
          <w:sz w:val="24"/>
          <w:szCs w:val="24"/>
        </w:rPr>
        <w:t>video effects for Intel graphics</w:t>
      </w:r>
      <w:r w:rsidR="152C5A61" w:rsidRPr="00150E4D">
        <w:rPr>
          <w:rFonts w:ascii="Calibri" w:eastAsia="Calibri" w:hAnsi="Calibri" w:cs="Calibri"/>
          <w:color w:val="000000" w:themeColor="text1"/>
          <w:sz w:val="24"/>
          <w:szCs w:val="24"/>
        </w:rPr>
        <w:t xml:space="preserve">. </w:t>
      </w:r>
    </w:p>
    <w:p w14:paraId="13952289" w14:textId="77777777" w:rsidR="00FD2A14" w:rsidRPr="00150E4D" w:rsidRDefault="00FD2A14">
      <w:pPr>
        <w:widowControl w:val="0"/>
        <w:spacing w:line="240" w:lineRule="auto"/>
        <w:rPr>
          <w:rFonts w:ascii="Calibri" w:eastAsia="Calibri" w:hAnsi="Calibri" w:cs="Calibri"/>
          <w:color w:val="000000" w:themeColor="text1"/>
          <w:sz w:val="24"/>
          <w:szCs w:val="24"/>
        </w:rPr>
      </w:pPr>
    </w:p>
    <w:p w14:paraId="0993D8DB" w14:textId="761A4B61" w:rsidR="00200817" w:rsidRPr="008A4AA3" w:rsidRDefault="00B4394F" w:rsidP="005200B0">
      <w:pPr>
        <w:widowControl w:val="0"/>
        <w:spacing w:line="240" w:lineRule="auto"/>
        <w:rPr>
          <w:rFonts w:ascii="Calibri" w:eastAsia="Calibri" w:hAnsi="Calibri" w:cs="Calibri"/>
          <w:color w:val="000000" w:themeColor="text1"/>
          <w:sz w:val="24"/>
          <w:szCs w:val="24"/>
        </w:rPr>
      </w:pPr>
      <w:r w:rsidRPr="00150E4D">
        <w:rPr>
          <w:rFonts w:ascii="Calibri" w:eastAsia="Calibri" w:hAnsi="Calibri" w:cs="Calibri"/>
          <w:color w:val="000000" w:themeColor="text1"/>
          <w:sz w:val="24"/>
          <w:szCs w:val="24"/>
        </w:rPr>
        <w:t xml:space="preserve">The PW515 features a large SONY 4K sensor that captures more light than the average webcam, includes HDR and 3DNR technology that delivers vivid color, and utilizes intelligent technology that allows it to work well even under challenging lighting conditions like bright </w:t>
      </w:r>
      <w:r w:rsidRPr="00B4394F">
        <w:rPr>
          <w:rFonts w:ascii="Calibri" w:eastAsia="Calibri" w:hAnsi="Calibri" w:cs="Calibri"/>
          <w:color w:val="000000" w:themeColor="text1"/>
          <w:sz w:val="24"/>
          <w:szCs w:val="24"/>
        </w:rPr>
        <w:t>backlight or dim rooms. It also has an ultra-wide field of view of 100 degrees that can capture and keep every participant in the frame. Additionally, with the AI Gesture recognition feature, users can activate AI framing with a si</w:t>
      </w:r>
      <w:r w:rsidRPr="000A403A">
        <w:rPr>
          <w:rFonts w:ascii="Calibri" w:eastAsia="Calibri" w:hAnsi="Calibri" w:cs="Calibri"/>
          <w:color w:val="000000" w:themeColor="text1"/>
          <w:sz w:val="24"/>
          <w:szCs w:val="24"/>
        </w:rPr>
        <w:t>mple gesture to keep all participants in the shot and in focus, without using a remote control</w:t>
      </w:r>
      <w:r w:rsidR="006A1D8A" w:rsidRPr="000A403A">
        <w:rPr>
          <w:rFonts w:ascii="Calibri" w:eastAsia="Calibri" w:hAnsi="Calibri" w:cs="Calibri"/>
          <w:color w:val="000000" w:themeColor="text1"/>
          <w:sz w:val="24"/>
          <w:szCs w:val="24"/>
        </w:rPr>
        <w:t xml:space="preserve"> thus</w:t>
      </w:r>
      <w:r w:rsidRPr="000A403A">
        <w:rPr>
          <w:rFonts w:ascii="Calibri" w:eastAsia="Calibri" w:hAnsi="Calibri" w:cs="Calibri"/>
          <w:color w:val="000000" w:themeColor="text1"/>
          <w:sz w:val="24"/>
          <w:szCs w:val="24"/>
        </w:rPr>
        <w:t xml:space="preserve"> minimizing interruptions to the video conference.</w:t>
      </w:r>
    </w:p>
    <w:p w14:paraId="0EDF5F96" w14:textId="77777777" w:rsidR="00200817" w:rsidRPr="008A4AA3" w:rsidRDefault="00200817" w:rsidP="005200B0">
      <w:pPr>
        <w:widowControl w:val="0"/>
        <w:spacing w:line="240" w:lineRule="auto"/>
        <w:rPr>
          <w:rFonts w:ascii="Calibri" w:hAnsi="Calibri" w:cs="Calibri"/>
          <w:color w:val="000000" w:themeColor="text1"/>
          <w:sz w:val="24"/>
          <w:szCs w:val="24"/>
          <w:lang w:eastAsia="zh-TW"/>
        </w:rPr>
      </w:pPr>
    </w:p>
    <w:p w14:paraId="5B2CE856" w14:textId="64082373" w:rsidR="00FF079E" w:rsidRPr="008A4AA3" w:rsidRDefault="00C97F9C" w:rsidP="00556CA2">
      <w:pPr>
        <w:widowControl w:val="0"/>
        <w:spacing w:line="240" w:lineRule="auto"/>
        <w:rPr>
          <w:rFonts w:ascii="Calibri" w:eastAsia="Calibri" w:hAnsi="Calibri" w:cs="Calibri"/>
          <w:color w:val="000000" w:themeColor="text1"/>
          <w:sz w:val="24"/>
          <w:szCs w:val="24"/>
        </w:rPr>
      </w:pPr>
      <w:bookmarkStart w:id="7" w:name="OLE_LINK22"/>
      <w:bookmarkStart w:id="8" w:name="OLE_LINK23"/>
      <w:r w:rsidRPr="00C97F9C">
        <w:rPr>
          <w:rFonts w:ascii="Calibri" w:eastAsia="Calibri" w:hAnsi="Calibri" w:cs="Calibri"/>
          <w:color w:val="000000" w:themeColor="text1"/>
          <w:sz w:val="24"/>
          <w:szCs w:val="24"/>
        </w:rPr>
        <w:t>With an ultra-clear, ultra HD video quality, all participants' nonverbal cues will remain clear and visible even under 4x digital zoom. The PW515’s high-resolution sensor allows it to make intelligent decisions when cropping to keep the video quality consistent. PW515 also comes with two built-in omnidirectional microphones with noise reduction feature, offering wide-ranging, immersive audio. The 4K Ultra HD Webcam PW515 combines supreme quality - vibrant video and crisp audio - with ease of use and affordability, making it possible for any organization to equip small rooms with video conferencing capability that allows participants to be seen and heard clearly.</w:t>
      </w:r>
    </w:p>
    <w:bookmarkEnd w:id="7"/>
    <w:bookmarkEnd w:id="8"/>
    <w:p w14:paraId="19407617" w14:textId="77777777" w:rsidR="00F663A0" w:rsidRPr="008A4AA3" w:rsidRDefault="00F663A0" w:rsidP="00556CA2">
      <w:pPr>
        <w:widowControl w:val="0"/>
        <w:spacing w:line="240" w:lineRule="auto"/>
        <w:rPr>
          <w:rFonts w:ascii="Calibri" w:hAnsi="Calibri" w:cs="Calibri"/>
          <w:color w:val="000000" w:themeColor="text1"/>
          <w:sz w:val="24"/>
          <w:szCs w:val="24"/>
          <w:lang w:eastAsia="zh-TW"/>
        </w:rPr>
      </w:pPr>
    </w:p>
    <w:p w14:paraId="521200B5" w14:textId="78DA4181" w:rsidR="003C1630" w:rsidRPr="000A403A" w:rsidRDefault="000A3465" w:rsidP="00C907CF">
      <w:pPr>
        <w:widowControl w:val="0"/>
        <w:spacing w:line="240" w:lineRule="auto"/>
        <w:rPr>
          <w:rFonts w:ascii="Calibri" w:eastAsia="Calibri" w:hAnsi="Calibri" w:cs="Calibri"/>
          <w:color w:val="000000" w:themeColor="text1"/>
          <w:sz w:val="24"/>
          <w:szCs w:val="24"/>
        </w:rPr>
      </w:pPr>
      <w:r w:rsidRPr="000A3465">
        <w:rPr>
          <w:rFonts w:ascii="Calibri" w:eastAsia="Calibri" w:hAnsi="Calibri" w:cs="Calibri"/>
          <w:color w:val="000000" w:themeColor="text1"/>
          <w:sz w:val="24"/>
          <w:szCs w:val="24"/>
        </w:rPr>
        <w:t>Besides huddle rooms, the PW515 is also suitable for individual professionals and senior management look</w:t>
      </w:r>
      <w:r w:rsidRPr="000A403A">
        <w:rPr>
          <w:rFonts w:ascii="Calibri" w:eastAsia="Calibri" w:hAnsi="Calibri" w:cs="Calibri"/>
          <w:color w:val="000000" w:themeColor="text1"/>
          <w:sz w:val="24"/>
          <w:szCs w:val="24"/>
        </w:rPr>
        <w:t>ing to create a productive workplace to present themselves professionally for video meetings</w:t>
      </w:r>
      <w:r w:rsidR="008745C0" w:rsidRPr="000A403A">
        <w:rPr>
          <w:rFonts w:ascii="Calibri" w:eastAsia="Calibri" w:hAnsi="Calibri" w:cs="Calibri"/>
          <w:color w:val="000000" w:themeColor="text1"/>
          <w:sz w:val="24"/>
          <w:szCs w:val="24"/>
        </w:rPr>
        <w:t>. For users who are concerned about their digital privacy and security, PW515's built-in privacy shutter provides you with the protection that you need.</w:t>
      </w:r>
    </w:p>
    <w:p w14:paraId="17B1F387" w14:textId="77777777" w:rsidR="003C1630" w:rsidRPr="000A403A" w:rsidRDefault="003C1630" w:rsidP="00556CA2">
      <w:pPr>
        <w:widowControl w:val="0"/>
        <w:spacing w:line="240" w:lineRule="auto"/>
        <w:rPr>
          <w:rFonts w:ascii="Calibri" w:eastAsia="Calibri" w:hAnsi="Calibri" w:cs="Calibri"/>
          <w:color w:val="000000" w:themeColor="text1"/>
          <w:sz w:val="24"/>
          <w:szCs w:val="24"/>
        </w:rPr>
      </w:pPr>
    </w:p>
    <w:p w14:paraId="7F2192C4" w14:textId="0D0F0303" w:rsidR="00636B7A" w:rsidRPr="008A4AA3" w:rsidRDefault="00C35053" w:rsidP="00556CA2">
      <w:pPr>
        <w:widowControl w:val="0"/>
        <w:spacing w:line="240" w:lineRule="auto"/>
        <w:rPr>
          <w:rFonts w:ascii="Calibri" w:eastAsia="Calibri" w:hAnsi="Calibri" w:cs="Calibri"/>
          <w:color w:val="000000" w:themeColor="text1"/>
          <w:sz w:val="24"/>
          <w:szCs w:val="24"/>
        </w:rPr>
      </w:pPr>
      <w:r w:rsidRPr="000A403A">
        <w:rPr>
          <w:rFonts w:ascii="Calibri" w:eastAsia="Calibri" w:hAnsi="Calibri" w:cs="Calibri"/>
          <w:color w:val="000000" w:themeColor="text1"/>
          <w:sz w:val="24"/>
          <w:szCs w:val="24"/>
        </w:rPr>
        <w:t xml:space="preserve">The 4K Ultra HD Webcam PW515 is Zoom certified and has been validated to be compatible with Barco’s </w:t>
      </w:r>
      <w:proofErr w:type="spellStart"/>
      <w:r w:rsidRPr="000A403A">
        <w:rPr>
          <w:rFonts w:ascii="Calibri" w:eastAsia="Calibri" w:hAnsi="Calibri" w:cs="Calibri"/>
          <w:color w:val="000000" w:themeColor="text1"/>
          <w:sz w:val="24"/>
          <w:szCs w:val="24"/>
        </w:rPr>
        <w:t>ClickShare</w:t>
      </w:r>
      <w:proofErr w:type="spellEnd"/>
      <w:r w:rsidRPr="000A403A">
        <w:rPr>
          <w:rFonts w:ascii="Calibri" w:eastAsia="Calibri" w:hAnsi="Calibri" w:cs="Calibri"/>
          <w:color w:val="000000" w:themeColor="text1"/>
          <w:sz w:val="24"/>
          <w:szCs w:val="24"/>
        </w:rPr>
        <w:t xml:space="preserve"> Conference, making it the perfect solution for a hybrid workplace.</w:t>
      </w:r>
      <w:r w:rsidRPr="00C35053">
        <w:rPr>
          <w:rFonts w:ascii="Calibri" w:eastAsia="Calibri" w:hAnsi="Calibri" w:cs="Calibri"/>
          <w:color w:val="000000" w:themeColor="text1"/>
          <w:sz w:val="24"/>
          <w:szCs w:val="24"/>
        </w:rPr>
        <w:t xml:space="preserve"> Users can be certain that it will work seamlessly with Zoom and </w:t>
      </w:r>
      <w:proofErr w:type="spellStart"/>
      <w:r w:rsidRPr="00C35053">
        <w:rPr>
          <w:rFonts w:ascii="Calibri" w:eastAsia="Calibri" w:hAnsi="Calibri" w:cs="Calibri"/>
          <w:color w:val="000000" w:themeColor="text1"/>
          <w:sz w:val="24"/>
          <w:szCs w:val="24"/>
        </w:rPr>
        <w:t>ClickShare</w:t>
      </w:r>
      <w:proofErr w:type="spellEnd"/>
      <w:r w:rsidRPr="00C35053">
        <w:rPr>
          <w:rFonts w:ascii="Calibri" w:eastAsia="Calibri" w:hAnsi="Calibri" w:cs="Calibri"/>
          <w:color w:val="000000" w:themeColor="text1"/>
          <w:sz w:val="24"/>
          <w:szCs w:val="24"/>
        </w:rPr>
        <w:t>, providing excellent video and audio quality.</w:t>
      </w:r>
    </w:p>
    <w:p w14:paraId="55094E02" w14:textId="77777777" w:rsidR="00A856ED" w:rsidRPr="008A4AA3" w:rsidRDefault="00A856ED" w:rsidP="00556CA2">
      <w:pPr>
        <w:widowControl w:val="0"/>
        <w:spacing w:line="240" w:lineRule="auto"/>
        <w:rPr>
          <w:rFonts w:ascii="Calibri" w:hAnsi="Calibri" w:cs="Calibri"/>
          <w:color w:val="000000" w:themeColor="text1"/>
          <w:sz w:val="24"/>
          <w:szCs w:val="24"/>
          <w:lang w:val="en-US" w:eastAsia="zh-TW"/>
        </w:rPr>
      </w:pPr>
    </w:p>
    <w:p w14:paraId="702416B8" w14:textId="7AEF0374" w:rsidR="002020BD" w:rsidRPr="00150E4D" w:rsidRDefault="00C35053" w:rsidP="002020BD">
      <w:pPr>
        <w:widowControl w:val="0"/>
        <w:rPr>
          <w:rFonts w:ascii="Calibri" w:eastAsia="Calibri" w:hAnsi="Calibri" w:cs="Calibri"/>
          <w:color w:val="000000" w:themeColor="text1"/>
          <w:sz w:val="24"/>
          <w:szCs w:val="24"/>
          <w:lang w:val="en-US"/>
        </w:rPr>
      </w:pPr>
      <w:r w:rsidRPr="00C35053">
        <w:rPr>
          <w:rFonts w:ascii="Calibri" w:eastAsia="Calibri" w:hAnsi="Calibri" w:cs="Calibri"/>
          <w:color w:val="000000" w:themeColor="text1"/>
          <w:sz w:val="24"/>
          <w:szCs w:val="24"/>
          <w:lang w:val="en-US"/>
        </w:rPr>
        <w:t>Users of PW515 can also download A</w:t>
      </w:r>
      <w:r w:rsidRPr="00150E4D">
        <w:rPr>
          <w:rFonts w:ascii="Calibri" w:eastAsia="Calibri" w:hAnsi="Calibri" w:cs="Calibri"/>
          <w:color w:val="000000" w:themeColor="text1"/>
          <w:sz w:val="24"/>
          <w:szCs w:val="24"/>
          <w:lang w:val="en-US"/>
        </w:rPr>
        <w:t>VerMedia’s free CamEngine 4 software to access a variety of camera settings to customize the video stream. CamEngine has a user-friendly interface and includes features such as image flip, rotation, freeze, capture, AI Framing, and custom ePTZ.</w:t>
      </w:r>
      <w:r w:rsidRPr="00150E4D">
        <w:rPr>
          <w:color w:val="000000" w:themeColor="text1"/>
        </w:rPr>
        <w:t xml:space="preserve"> </w:t>
      </w:r>
      <w:r w:rsidRPr="00150E4D">
        <w:rPr>
          <w:rFonts w:ascii="Calibri" w:eastAsia="Calibri" w:hAnsi="Calibri" w:cs="Calibri"/>
          <w:color w:val="000000" w:themeColor="text1"/>
          <w:sz w:val="24"/>
          <w:szCs w:val="24"/>
          <w:lang w:val="en-US"/>
        </w:rPr>
        <w:t xml:space="preserve">In addition, CamEngine also supports the virtual and blur background features </w:t>
      </w:r>
      <w:r w:rsidR="00843810" w:rsidRPr="00150E4D">
        <w:rPr>
          <w:rFonts w:ascii="Calibri" w:eastAsia="Calibri" w:hAnsi="Calibri" w:cs="Calibri"/>
          <w:color w:val="000000" w:themeColor="text1"/>
          <w:sz w:val="24"/>
          <w:szCs w:val="24"/>
          <w:lang w:val="en-US"/>
        </w:rPr>
        <w:lastRenderedPageBreak/>
        <w:t>leveraging</w:t>
      </w:r>
      <w:r w:rsidRPr="00150E4D">
        <w:rPr>
          <w:rFonts w:ascii="Calibri" w:eastAsia="Calibri" w:hAnsi="Calibri" w:cs="Calibri"/>
          <w:color w:val="000000" w:themeColor="text1"/>
          <w:sz w:val="24"/>
          <w:szCs w:val="24"/>
          <w:lang w:val="en-US"/>
        </w:rPr>
        <w:t xml:space="preserve"> </w:t>
      </w:r>
      <w:r w:rsidR="00915973" w:rsidRPr="00150E4D">
        <w:rPr>
          <w:rFonts w:ascii="Calibri" w:eastAsia="Calibri" w:hAnsi="Calibri" w:cs="Calibri"/>
          <w:color w:val="000000" w:themeColor="text1"/>
          <w:sz w:val="24"/>
          <w:szCs w:val="24"/>
          <w:lang w:val="en-US"/>
        </w:rPr>
        <w:t>Intel graphics</w:t>
      </w:r>
      <w:r w:rsidRPr="00150E4D">
        <w:rPr>
          <w:rFonts w:ascii="Calibri" w:eastAsia="Calibri" w:hAnsi="Calibri" w:cs="Calibri"/>
          <w:color w:val="000000" w:themeColor="text1"/>
          <w:sz w:val="24"/>
          <w:szCs w:val="24"/>
          <w:lang w:val="en-US"/>
        </w:rPr>
        <w:t xml:space="preserve">. When used on computers running selected Intel Core processors, users can enjoy an uninterrupted stream as the computer will </w:t>
      </w:r>
      <w:r w:rsidR="00915973" w:rsidRPr="00150E4D">
        <w:rPr>
          <w:rFonts w:ascii="Calibri" w:eastAsia="Calibri" w:hAnsi="Calibri" w:cs="Calibri" w:hint="eastAsia"/>
          <w:color w:val="000000" w:themeColor="text1"/>
          <w:sz w:val="24"/>
          <w:szCs w:val="24"/>
          <w:lang w:val="en-US"/>
        </w:rPr>
        <w:t xml:space="preserve">optimize </w:t>
      </w:r>
      <w:r w:rsidRPr="00150E4D">
        <w:rPr>
          <w:rFonts w:ascii="Calibri" w:eastAsia="Calibri" w:hAnsi="Calibri" w:cs="Calibri"/>
          <w:color w:val="000000" w:themeColor="text1"/>
          <w:sz w:val="24"/>
          <w:szCs w:val="24"/>
          <w:lang w:val="en-US"/>
        </w:rPr>
        <w:t xml:space="preserve">processing </w:t>
      </w:r>
      <w:r w:rsidR="00915973" w:rsidRPr="00150E4D">
        <w:rPr>
          <w:rFonts w:ascii="Calibri" w:eastAsia="Calibri" w:hAnsi="Calibri" w:cs="Calibri" w:hint="eastAsia"/>
          <w:color w:val="000000" w:themeColor="text1"/>
          <w:sz w:val="24"/>
          <w:szCs w:val="24"/>
          <w:lang w:val="en-US"/>
        </w:rPr>
        <w:t xml:space="preserve">between processors and </w:t>
      </w:r>
      <w:r w:rsidRPr="00150E4D">
        <w:rPr>
          <w:rFonts w:ascii="Calibri" w:eastAsia="Calibri" w:hAnsi="Calibri" w:cs="Calibri"/>
          <w:color w:val="000000" w:themeColor="text1"/>
          <w:sz w:val="24"/>
          <w:szCs w:val="24"/>
          <w:lang w:val="en-US"/>
        </w:rPr>
        <w:t>graphics.</w:t>
      </w:r>
      <w:r w:rsidRPr="00150E4D">
        <w:rPr>
          <w:rFonts w:ascii="Calibri" w:eastAsia="Calibri" w:hAnsi="Calibri" w:cs="Calibri" w:hint="eastAsia"/>
          <w:color w:val="000000" w:themeColor="text1"/>
          <w:sz w:val="24"/>
          <w:szCs w:val="24"/>
          <w:lang w:val="en-US"/>
        </w:rPr>
        <w:t xml:space="preserve"> </w:t>
      </w:r>
    </w:p>
    <w:p w14:paraId="4F90B518" w14:textId="25B47CB7" w:rsidR="00404143" w:rsidRPr="00150E4D" w:rsidRDefault="00404143" w:rsidP="00556CA2">
      <w:pPr>
        <w:widowControl w:val="0"/>
        <w:spacing w:line="240" w:lineRule="auto"/>
        <w:rPr>
          <w:rFonts w:ascii="Calibri" w:eastAsia="Calibri" w:hAnsi="Calibri" w:cs="Calibri"/>
          <w:color w:val="000000" w:themeColor="text1"/>
          <w:sz w:val="24"/>
          <w:szCs w:val="24"/>
          <w:lang w:val="en-US"/>
        </w:rPr>
      </w:pPr>
    </w:p>
    <w:p w14:paraId="01E4FCF8" w14:textId="18D227D5" w:rsidR="00A62BAE" w:rsidRPr="00150E4D" w:rsidRDefault="0013605D" w:rsidP="00A62BAE">
      <w:pPr>
        <w:widowControl w:val="0"/>
        <w:spacing w:line="240" w:lineRule="auto"/>
        <w:rPr>
          <w:rFonts w:ascii="Calibri" w:eastAsia="Calibri" w:hAnsi="Calibri" w:cs="Calibri"/>
          <w:color w:val="000000" w:themeColor="text1"/>
          <w:sz w:val="24"/>
          <w:szCs w:val="24"/>
          <w:lang w:val="en-US"/>
        </w:rPr>
      </w:pPr>
      <w:r w:rsidRPr="00150E4D">
        <w:rPr>
          <w:rFonts w:ascii="Calibri" w:eastAsia="Calibri" w:hAnsi="Calibri" w:cs="Calibri"/>
          <w:color w:val="000000" w:themeColor="text1"/>
          <w:sz w:val="24"/>
          <w:szCs w:val="24"/>
          <w:lang w:val="en-US"/>
        </w:rPr>
        <w:t xml:space="preserve">AVerMedia offers easy-to-use audiovisual solutions that enable anyone to participate in remote meetings professionally regardless of the working space. </w:t>
      </w:r>
      <w:r w:rsidR="005E638D" w:rsidRPr="00150E4D">
        <w:rPr>
          <w:rFonts w:ascii="Calibri" w:eastAsia="Calibri" w:hAnsi="Calibri" w:cs="Calibri"/>
          <w:color w:val="000000" w:themeColor="text1"/>
          <w:sz w:val="24"/>
          <w:szCs w:val="24"/>
          <w:lang w:val="en-US"/>
        </w:rPr>
        <w:t>By combining the PW515</w:t>
      </w:r>
      <w:r w:rsidR="005E638D" w:rsidRPr="00150E4D">
        <w:rPr>
          <w:rFonts w:ascii="Calibri" w:eastAsiaTheme="minorEastAsia" w:hAnsi="Calibri" w:cs="Calibri" w:hint="eastAsia"/>
          <w:color w:val="000000" w:themeColor="text1"/>
          <w:sz w:val="24"/>
          <w:szCs w:val="24"/>
          <w:lang w:val="en-US" w:eastAsia="zh-CN"/>
        </w:rPr>
        <w:t xml:space="preserve"> </w:t>
      </w:r>
      <w:r w:rsidR="005E638D" w:rsidRPr="00150E4D">
        <w:rPr>
          <w:rFonts w:ascii="Calibri" w:eastAsia="Calibri" w:hAnsi="Calibri" w:cs="Calibri"/>
          <w:color w:val="000000" w:themeColor="text1"/>
          <w:sz w:val="24"/>
          <w:szCs w:val="24"/>
          <w:lang w:val="en-US"/>
        </w:rPr>
        <w:t>with the AI speakerphone AS311, the user can create a simple and affordable Huddle room solution.</w:t>
      </w:r>
      <w:r w:rsidR="005E638D" w:rsidRPr="00150E4D">
        <w:rPr>
          <w:rFonts w:ascii="Calibri" w:eastAsiaTheme="minorEastAsia" w:hAnsi="Calibri" w:cs="Calibri" w:hint="eastAsia"/>
          <w:color w:val="000000" w:themeColor="text1"/>
          <w:sz w:val="24"/>
          <w:szCs w:val="24"/>
          <w:lang w:val="en-US" w:eastAsia="zh-CN"/>
        </w:rPr>
        <w:t xml:space="preserve"> </w:t>
      </w:r>
    </w:p>
    <w:p w14:paraId="686A7EE2" w14:textId="62AB7F33" w:rsidR="008F7D4B" w:rsidRPr="00150E4D" w:rsidRDefault="008F7D4B">
      <w:pPr>
        <w:widowControl w:val="0"/>
        <w:spacing w:line="240" w:lineRule="auto"/>
        <w:rPr>
          <w:rFonts w:ascii="Calibri" w:eastAsia="Calibri" w:hAnsi="Calibri" w:cs="Calibri"/>
          <w:color w:val="000000" w:themeColor="text1"/>
          <w:sz w:val="24"/>
          <w:szCs w:val="24"/>
          <w:lang w:val="en-US"/>
        </w:rPr>
      </w:pPr>
    </w:p>
    <w:p w14:paraId="7D9816B0" w14:textId="77777777" w:rsidR="009F352A" w:rsidRPr="00150E4D" w:rsidRDefault="009F352A" w:rsidP="003E7BFF">
      <w:pPr>
        <w:widowControl w:val="0"/>
        <w:spacing w:line="240" w:lineRule="auto"/>
        <w:rPr>
          <w:rFonts w:ascii="Calibri" w:hAnsi="Calibri" w:cs="Calibri"/>
          <w:color w:val="000000" w:themeColor="text1"/>
          <w:sz w:val="24"/>
          <w:szCs w:val="24"/>
          <w:lang w:eastAsia="zh-TW"/>
        </w:rPr>
      </w:pPr>
    </w:p>
    <w:p w14:paraId="03800B83" w14:textId="0C3CE8F3" w:rsidR="009F352A" w:rsidRPr="00150E4D" w:rsidRDefault="009F352A" w:rsidP="009F352A">
      <w:pPr>
        <w:widowControl w:val="0"/>
        <w:spacing w:line="240" w:lineRule="auto"/>
        <w:rPr>
          <w:rFonts w:ascii="Calibri" w:hAnsi="Calibri" w:cs="Calibri"/>
          <w:color w:val="000000" w:themeColor="text1"/>
          <w:sz w:val="16"/>
          <w:szCs w:val="16"/>
          <w:lang w:val="en-US" w:eastAsia="zh-TW"/>
        </w:rPr>
      </w:pPr>
      <w:r w:rsidRPr="00150E4D">
        <w:rPr>
          <w:rFonts w:ascii="Calibri" w:hAnsi="Calibri" w:cs="Calibri"/>
          <w:color w:val="000000" w:themeColor="text1"/>
          <w:sz w:val="16"/>
          <w:szCs w:val="16"/>
          <w:lang w:val="en-US" w:eastAsia="zh-TW"/>
        </w:rPr>
        <w:t xml:space="preserve">*Zoom, </w:t>
      </w:r>
      <w:r w:rsidR="009949BC" w:rsidRPr="00150E4D">
        <w:rPr>
          <w:rFonts w:ascii="Calibri" w:hAnsi="Calibri" w:cs="Calibri" w:hint="eastAsia"/>
          <w:color w:val="000000" w:themeColor="text1"/>
          <w:sz w:val="16"/>
          <w:szCs w:val="16"/>
          <w:lang w:val="en-US" w:eastAsia="zh-TW"/>
        </w:rPr>
        <w:t xml:space="preserve">Barco </w:t>
      </w:r>
      <w:proofErr w:type="spellStart"/>
      <w:r w:rsidR="009949BC" w:rsidRPr="00150E4D">
        <w:rPr>
          <w:rFonts w:ascii="Calibri" w:hAnsi="Calibri" w:cs="Calibri" w:hint="eastAsia"/>
          <w:color w:val="000000" w:themeColor="text1"/>
          <w:sz w:val="16"/>
          <w:szCs w:val="16"/>
          <w:lang w:val="en-US" w:eastAsia="zh-TW"/>
        </w:rPr>
        <w:t>ClickShare</w:t>
      </w:r>
      <w:proofErr w:type="spellEnd"/>
      <w:r w:rsidR="009949BC" w:rsidRPr="00150E4D">
        <w:rPr>
          <w:rFonts w:ascii="Calibri" w:hAnsi="Calibri" w:cs="Calibri" w:hint="eastAsia"/>
          <w:color w:val="000000" w:themeColor="text1"/>
          <w:sz w:val="16"/>
          <w:szCs w:val="16"/>
          <w:lang w:val="en-US" w:eastAsia="zh-TW"/>
        </w:rPr>
        <w:t xml:space="preserve">, </w:t>
      </w:r>
      <w:r w:rsidR="005072FB" w:rsidRPr="00150E4D">
        <w:rPr>
          <w:rFonts w:ascii="Calibri" w:hAnsi="Calibri" w:cs="Calibri" w:hint="eastAsia"/>
          <w:color w:val="000000" w:themeColor="text1"/>
          <w:sz w:val="16"/>
          <w:szCs w:val="16"/>
          <w:lang w:val="en-US" w:eastAsia="zh-TW"/>
        </w:rPr>
        <w:t xml:space="preserve">Intel, </w:t>
      </w:r>
      <w:r w:rsidRPr="00150E4D">
        <w:rPr>
          <w:rFonts w:ascii="Calibri" w:hAnsi="Calibri" w:cs="Calibri"/>
          <w:color w:val="000000" w:themeColor="text1"/>
          <w:sz w:val="16"/>
          <w:szCs w:val="16"/>
          <w:lang w:val="en-US" w:eastAsia="zh-TW"/>
        </w:rPr>
        <w:t>Microsoft Teams</w:t>
      </w:r>
      <w:r w:rsidR="005072FB" w:rsidRPr="00150E4D">
        <w:rPr>
          <w:rFonts w:ascii="Calibri" w:hAnsi="Calibri" w:cs="Calibri" w:hint="eastAsia"/>
          <w:color w:val="000000" w:themeColor="text1"/>
          <w:sz w:val="16"/>
          <w:szCs w:val="16"/>
          <w:lang w:val="en-US" w:eastAsia="zh-TW"/>
        </w:rPr>
        <w:t xml:space="preserve">, </w:t>
      </w:r>
      <w:r w:rsidRPr="00150E4D">
        <w:rPr>
          <w:rFonts w:ascii="Calibri" w:hAnsi="Calibri" w:cs="Calibri"/>
          <w:color w:val="000000" w:themeColor="text1"/>
          <w:sz w:val="16"/>
          <w:szCs w:val="16"/>
          <w:lang w:val="en-US" w:eastAsia="zh-TW"/>
        </w:rPr>
        <w:t xml:space="preserve">Google Meet are registered trademarks of their respective owners. </w:t>
      </w:r>
    </w:p>
    <w:p w14:paraId="4EAB524D" w14:textId="77777777" w:rsidR="009F352A" w:rsidRPr="00150E4D" w:rsidRDefault="009F352A" w:rsidP="003E7BFF">
      <w:pPr>
        <w:widowControl w:val="0"/>
        <w:spacing w:line="240" w:lineRule="auto"/>
        <w:rPr>
          <w:rFonts w:ascii="Calibri" w:hAnsi="Calibri" w:cs="Calibri"/>
          <w:color w:val="000000" w:themeColor="text1"/>
          <w:sz w:val="24"/>
          <w:szCs w:val="24"/>
          <w:lang w:val="en-US" w:eastAsia="zh-TW"/>
        </w:rPr>
      </w:pPr>
    </w:p>
    <w:p w14:paraId="25CADC09" w14:textId="77777777" w:rsidR="00695562" w:rsidRPr="00150E4D" w:rsidRDefault="00695562">
      <w:pPr>
        <w:widowControl w:val="0"/>
        <w:spacing w:line="240" w:lineRule="auto"/>
        <w:rPr>
          <w:rFonts w:ascii="Calibri" w:eastAsia="Calibri" w:hAnsi="Calibri" w:cs="Calibri"/>
          <w:color w:val="000000" w:themeColor="text1"/>
          <w:sz w:val="24"/>
          <w:szCs w:val="24"/>
        </w:rPr>
      </w:pPr>
    </w:p>
    <w:p w14:paraId="648FC717" w14:textId="419D9D25" w:rsidR="00E2110F" w:rsidRPr="00150E4D" w:rsidRDefault="00260D1C" w:rsidP="003E7BFF">
      <w:pPr>
        <w:widowControl w:val="0"/>
        <w:spacing w:line="240" w:lineRule="auto"/>
        <w:rPr>
          <w:rFonts w:ascii="Calibri" w:eastAsia="Calibri" w:hAnsi="Calibri" w:cs="Calibri"/>
          <w:b/>
          <w:color w:val="000000" w:themeColor="text1"/>
          <w:sz w:val="24"/>
          <w:szCs w:val="24"/>
        </w:rPr>
      </w:pPr>
      <w:r w:rsidRPr="00150E4D">
        <w:rPr>
          <w:rFonts w:ascii="Calibri" w:eastAsia="Calibri" w:hAnsi="Calibri" w:cs="Calibri"/>
          <w:b/>
          <w:color w:val="000000" w:themeColor="text1"/>
          <w:sz w:val="24"/>
          <w:szCs w:val="24"/>
        </w:rPr>
        <w:t>About AVerMedia Technologies, Inc.</w:t>
      </w:r>
    </w:p>
    <w:p w14:paraId="789D531C" w14:textId="7AD5ABDF" w:rsidR="00260D1C" w:rsidRPr="00150E4D" w:rsidRDefault="00260D1C" w:rsidP="003E7BFF">
      <w:pPr>
        <w:widowControl w:val="0"/>
        <w:spacing w:line="240" w:lineRule="auto"/>
        <w:rPr>
          <w:rFonts w:ascii="Calibri" w:eastAsia="Calibri" w:hAnsi="Calibri" w:cs="Calibri"/>
          <w:color w:val="000000" w:themeColor="text1"/>
          <w:sz w:val="24"/>
          <w:szCs w:val="24"/>
        </w:rPr>
      </w:pPr>
      <w:r w:rsidRPr="00150E4D">
        <w:rPr>
          <w:rFonts w:ascii="Calibri" w:eastAsia="Calibri" w:hAnsi="Calibri" w:cs="Calibri"/>
          <w:color w:val="000000" w:themeColor="text1"/>
          <w:sz w:val="24"/>
          <w:szCs w:val="24"/>
        </w:rPr>
        <w:t>AVerMedia empowers people to easily connect and boldly create through innovative audiovisual technology. Our solutions help people work productively, build new relationships, and expand their horizons in ways that weren’t possible before. Our products include a wide range of powerful yet easy-to-use devices such as webcams, video capture cards, and microphones for content creators, schools, and businesses. We also provide hardware design services for a range of AI and IoT applications, from smart retail to smart cities.</w:t>
      </w:r>
    </w:p>
    <w:p w14:paraId="56A2759F" w14:textId="77777777" w:rsidR="003E7BFF" w:rsidRPr="00150E4D" w:rsidRDefault="003E7BFF" w:rsidP="003E7BFF">
      <w:pPr>
        <w:widowControl w:val="0"/>
        <w:spacing w:line="240" w:lineRule="auto"/>
        <w:rPr>
          <w:rFonts w:ascii="Calibri" w:eastAsia="Calibri" w:hAnsi="Calibri" w:cs="Calibri"/>
          <w:color w:val="000000" w:themeColor="text1"/>
          <w:sz w:val="24"/>
          <w:szCs w:val="24"/>
        </w:rPr>
      </w:pPr>
    </w:p>
    <w:p w14:paraId="42BC1ED5" w14:textId="017F3DC4" w:rsidR="00260D1C" w:rsidRPr="00324DEB" w:rsidRDefault="00260D1C" w:rsidP="003E7BFF">
      <w:pPr>
        <w:widowControl w:val="0"/>
        <w:spacing w:line="240" w:lineRule="auto"/>
        <w:rPr>
          <w:rFonts w:ascii="Calibri" w:eastAsia="Calibri" w:hAnsi="Calibri" w:cs="Calibri"/>
          <w:color w:val="000000" w:themeColor="text1"/>
          <w:sz w:val="24"/>
          <w:szCs w:val="24"/>
        </w:rPr>
      </w:pPr>
      <w:r w:rsidRPr="00150E4D">
        <w:rPr>
          <w:rFonts w:ascii="Calibri" w:eastAsia="Calibri" w:hAnsi="Calibri" w:cs="Calibri"/>
          <w:color w:val="000000" w:themeColor="text1"/>
          <w:sz w:val="24"/>
          <w:szCs w:val="24"/>
        </w:rPr>
        <w:t xml:space="preserve">AVerMedia is guided by a philosophy of contributing to society- whether through products that change customers’ lives for the better, or by ensuring our operations are socially </w:t>
      </w:r>
      <w:r w:rsidRPr="00324DEB">
        <w:rPr>
          <w:rFonts w:ascii="Calibri" w:eastAsia="Calibri" w:hAnsi="Calibri" w:cs="Calibri"/>
          <w:color w:val="000000" w:themeColor="text1"/>
          <w:sz w:val="24"/>
          <w:szCs w:val="24"/>
        </w:rPr>
        <w:t>responsible.</w:t>
      </w:r>
    </w:p>
    <w:p w14:paraId="4452ABD9" w14:textId="77777777" w:rsidR="000540D7" w:rsidRPr="00324DEB" w:rsidRDefault="000540D7" w:rsidP="003E7BFF">
      <w:pPr>
        <w:widowControl w:val="0"/>
        <w:spacing w:line="240" w:lineRule="auto"/>
        <w:rPr>
          <w:rFonts w:ascii="Calibri" w:eastAsia="Calibri" w:hAnsi="Calibri" w:cs="Calibri"/>
          <w:color w:val="000000" w:themeColor="text1"/>
          <w:sz w:val="24"/>
          <w:szCs w:val="24"/>
        </w:rPr>
      </w:pPr>
    </w:p>
    <w:p w14:paraId="0D49BE0E" w14:textId="77777777" w:rsidR="000540D7" w:rsidRPr="00324DEB" w:rsidRDefault="00260D1C" w:rsidP="003E7BFF">
      <w:pPr>
        <w:widowControl w:val="0"/>
        <w:spacing w:line="240" w:lineRule="auto"/>
        <w:rPr>
          <w:rFonts w:ascii="Calibri" w:eastAsia="Calibri" w:hAnsi="Calibri" w:cs="Calibri"/>
          <w:color w:val="000000" w:themeColor="text1"/>
          <w:sz w:val="24"/>
          <w:szCs w:val="24"/>
        </w:rPr>
      </w:pPr>
      <w:r w:rsidRPr="00324DEB">
        <w:rPr>
          <w:rFonts w:ascii="Calibri" w:eastAsia="Calibri" w:hAnsi="Calibri" w:cs="Calibri" w:hint="eastAsia"/>
          <w:color w:val="000000" w:themeColor="text1"/>
          <w:sz w:val="24"/>
          <w:szCs w:val="24"/>
        </w:rPr>
        <w:t>Connect with AVerMedia:</w:t>
      </w:r>
    </w:p>
    <w:p w14:paraId="49E8268C" w14:textId="610CD4F5" w:rsidR="00260D1C" w:rsidRPr="003E7BFF" w:rsidRDefault="000540D7" w:rsidP="003E7BFF">
      <w:pPr>
        <w:widowControl w:val="0"/>
        <w:spacing w:line="240" w:lineRule="auto"/>
        <w:rPr>
          <w:rFonts w:ascii="Calibri" w:eastAsia="Calibri" w:hAnsi="Calibri" w:cs="Calibri"/>
          <w:color w:val="000000" w:themeColor="text1"/>
          <w:sz w:val="24"/>
          <w:szCs w:val="24"/>
        </w:rPr>
      </w:pPr>
      <w:r w:rsidRPr="003E7BFF">
        <w:rPr>
          <w:rFonts w:ascii="Calibri" w:eastAsia="Calibri" w:hAnsi="Calibri" w:cs="Calibri" w:hint="eastAsia"/>
          <w:color w:val="000000" w:themeColor="text1"/>
          <w:sz w:val="24"/>
          <w:szCs w:val="24"/>
        </w:rPr>
        <w:t xml:space="preserve">Website: </w:t>
      </w:r>
      <w:hyperlink r:id="rId9" w:history="1">
        <w:r w:rsidRPr="003E7BFF">
          <w:rPr>
            <w:rFonts w:ascii="Calibri" w:eastAsia="Calibri" w:hAnsi="Calibri" w:cs="Calibri"/>
            <w:color w:val="0000FF"/>
            <w:sz w:val="24"/>
            <w:szCs w:val="24"/>
          </w:rPr>
          <w:t>https://www.avermedia.com/</w:t>
        </w:r>
      </w:hyperlink>
    </w:p>
    <w:p w14:paraId="730764E1" w14:textId="0A040FA4" w:rsidR="000540D7" w:rsidRPr="003E7BFF" w:rsidRDefault="000540D7" w:rsidP="003E7BFF">
      <w:pPr>
        <w:widowControl w:val="0"/>
        <w:spacing w:line="240" w:lineRule="auto"/>
        <w:rPr>
          <w:rFonts w:ascii="Calibri" w:eastAsia="Calibri" w:hAnsi="Calibri" w:cs="Calibri"/>
          <w:color w:val="0000FF"/>
          <w:sz w:val="24"/>
          <w:szCs w:val="24"/>
        </w:rPr>
      </w:pPr>
      <w:r w:rsidRPr="003E7BFF">
        <w:rPr>
          <w:rFonts w:ascii="Calibri" w:eastAsia="Calibri" w:hAnsi="Calibri" w:cs="Calibri"/>
          <w:color w:val="000000" w:themeColor="text1"/>
          <w:sz w:val="24"/>
          <w:szCs w:val="24"/>
        </w:rPr>
        <w:t>LinkedIn</w:t>
      </w:r>
      <w:r w:rsidRPr="003E7BFF">
        <w:rPr>
          <w:rFonts w:ascii="Calibri" w:eastAsia="Calibri" w:hAnsi="Calibri" w:cs="Calibri" w:hint="eastAsia"/>
          <w:color w:val="000000" w:themeColor="text1"/>
          <w:sz w:val="24"/>
          <w:szCs w:val="24"/>
        </w:rPr>
        <w:t xml:space="preserve">: </w:t>
      </w:r>
      <w:hyperlink r:id="rId10" w:history="1">
        <w:r w:rsidRPr="003E7BFF">
          <w:rPr>
            <w:rFonts w:ascii="Calibri" w:eastAsia="Calibri" w:hAnsi="Calibri" w:cs="Calibri"/>
            <w:color w:val="0000FF"/>
            <w:sz w:val="24"/>
            <w:szCs w:val="24"/>
          </w:rPr>
          <w:t>https://www.linkedin.com/company/avermedia-technologies</w:t>
        </w:r>
      </w:hyperlink>
    </w:p>
    <w:p w14:paraId="7A5FAFAF" w14:textId="1399FBE8" w:rsidR="0043799E" w:rsidRDefault="0043799E">
      <w:pPr>
        <w:rPr>
          <w:rFonts w:ascii="Calibri" w:hAnsi="Calibri" w:cs="Calibri"/>
          <w:color w:val="000000" w:themeColor="text1"/>
          <w:sz w:val="24"/>
          <w:szCs w:val="24"/>
          <w:lang w:eastAsia="zh-TW"/>
        </w:rPr>
      </w:pPr>
    </w:p>
    <w:sectPr w:rsidR="0043799E" w:rsidSect="00417579">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18C7" w14:textId="77777777" w:rsidR="00416E16" w:rsidRDefault="00416E16" w:rsidP="00ED75AF">
      <w:pPr>
        <w:spacing w:line="240" w:lineRule="auto"/>
      </w:pPr>
      <w:r>
        <w:separator/>
      </w:r>
    </w:p>
  </w:endnote>
  <w:endnote w:type="continuationSeparator" w:id="0">
    <w:p w14:paraId="683A1291" w14:textId="77777777" w:rsidR="00416E16" w:rsidRDefault="00416E16" w:rsidP="00ED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E1F3" w14:textId="77777777" w:rsidR="00416E16" w:rsidRDefault="00416E16" w:rsidP="00ED75AF">
      <w:pPr>
        <w:spacing w:line="240" w:lineRule="auto"/>
      </w:pPr>
      <w:r>
        <w:separator/>
      </w:r>
    </w:p>
  </w:footnote>
  <w:footnote w:type="continuationSeparator" w:id="0">
    <w:p w14:paraId="265365F5" w14:textId="77777777" w:rsidR="00416E16" w:rsidRDefault="00416E16" w:rsidP="00ED75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6B1"/>
    <w:multiLevelType w:val="hybridMultilevel"/>
    <w:tmpl w:val="03C2950C"/>
    <w:lvl w:ilvl="0" w:tplc="5A1C7426">
      <w:start w:val="1"/>
      <w:numFmt w:val="bullet"/>
      <w:lvlText w:val="•"/>
      <w:lvlJc w:val="left"/>
      <w:pPr>
        <w:tabs>
          <w:tab w:val="num" w:pos="720"/>
        </w:tabs>
        <w:ind w:left="720" w:hanging="360"/>
      </w:pPr>
      <w:rPr>
        <w:rFonts w:ascii="Arial" w:hAnsi="Arial" w:hint="default"/>
      </w:rPr>
    </w:lvl>
    <w:lvl w:ilvl="1" w:tplc="2FDC809C" w:tentative="1">
      <w:start w:val="1"/>
      <w:numFmt w:val="bullet"/>
      <w:lvlText w:val="•"/>
      <w:lvlJc w:val="left"/>
      <w:pPr>
        <w:tabs>
          <w:tab w:val="num" w:pos="1440"/>
        </w:tabs>
        <w:ind w:left="1440" w:hanging="360"/>
      </w:pPr>
      <w:rPr>
        <w:rFonts w:ascii="Arial" w:hAnsi="Arial" w:hint="default"/>
      </w:rPr>
    </w:lvl>
    <w:lvl w:ilvl="2" w:tplc="6F245796" w:tentative="1">
      <w:start w:val="1"/>
      <w:numFmt w:val="bullet"/>
      <w:lvlText w:val="•"/>
      <w:lvlJc w:val="left"/>
      <w:pPr>
        <w:tabs>
          <w:tab w:val="num" w:pos="2160"/>
        </w:tabs>
        <w:ind w:left="2160" w:hanging="360"/>
      </w:pPr>
      <w:rPr>
        <w:rFonts w:ascii="Arial" w:hAnsi="Arial" w:hint="default"/>
      </w:rPr>
    </w:lvl>
    <w:lvl w:ilvl="3" w:tplc="AC26989A" w:tentative="1">
      <w:start w:val="1"/>
      <w:numFmt w:val="bullet"/>
      <w:lvlText w:val="•"/>
      <w:lvlJc w:val="left"/>
      <w:pPr>
        <w:tabs>
          <w:tab w:val="num" w:pos="2880"/>
        </w:tabs>
        <w:ind w:left="2880" w:hanging="360"/>
      </w:pPr>
      <w:rPr>
        <w:rFonts w:ascii="Arial" w:hAnsi="Arial" w:hint="default"/>
      </w:rPr>
    </w:lvl>
    <w:lvl w:ilvl="4" w:tplc="E9B44CC0" w:tentative="1">
      <w:start w:val="1"/>
      <w:numFmt w:val="bullet"/>
      <w:lvlText w:val="•"/>
      <w:lvlJc w:val="left"/>
      <w:pPr>
        <w:tabs>
          <w:tab w:val="num" w:pos="3600"/>
        </w:tabs>
        <w:ind w:left="3600" w:hanging="360"/>
      </w:pPr>
      <w:rPr>
        <w:rFonts w:ascii="Arial" w:hAnsi="Arial" w:hint="default"/>
      </w:rPr>
    </w:lvl>
    <w:lvl w:ilvl="5" w:tplc="C9D8EF48" w:tentative="1">
      <w:start w:val="1"/>
      <w:numFmt w:val="bullet"/>
      <w:lvlText w:val="•"/>
      <w:lvlJc w:val="left"/>
      <w:pPr>
        <w:tabs>
          <w:tab w:val="num" w:pos="4320"/>
        </w:tabs>
        <w:ind w:left="4320" w:hanging="360"/>
      </w:pPr>
      <w:rPr>
        <w:rFonts w:ascii="Arial" w:hAnsi="Arial" w:hint="default"/>
      </w:rPr>
    </w:lvl>
    <w:lvl w:ilvl="6" w:tplc="2318AFCC" w:tentative="1">
      <w:start w:val="1"/>
      <w:numFmt w:val="bullet"/>
      <w:lvlText w:val="•"/>
      <w:lvlJc w:val="left"/>
      <w:pPr>
        <w:tabs>
          <w:tab w:val="num" w:pos="5040"/>
        </w:tabs>
        <w:ind w:left="5040" w:hanging="360"/>
      </w:pPr>
      <w:rPr>
        <w:rFonts w:ascii="Arial" w:hAnsi="Arial" w:hint="default"/>
      </w:rPr>
    </w:lvl>
    <w:lvl w:ilvl="7" w:tplc="CC2EAD9E" w:tentative="1">
      <w:start w:val="1"/>
      <w:numFmt w:val="bullet"/>
      <w:lvlText w:val="•"/>
      <w:lvlJc w:val="left"/>
      <w:pPr>
        <w:tabs>
          <w:tab w:val="num" w:pos="5760"/>
        </w:tabs>
        <w:ind w:left="5760" w:hanging="360"/>
      </w:pPr>
      <w:rPr>
        <w:rFonts w:ascii="Arial" w:hAnsi="Arial" w:hint="default"/>
      </w:rPr>
    </w:lvl>
    <w:lvl w:ilvl="8" w:tplc="034E3B84" w:tentative="1">
      <w:start w:val="1"/>
      <w:numFmt w:val="bullet"/>
      <w:lvlText w:val="•"/>
      <w:lvlJc w:val="left"/>
      <w:pPr>
        <w:tabs>
          <w:tab w:val="num" w:pos="6480"/>
        </w:tabs>
        <w:ind w:left="6480" w:hanging="360"/>
      </w:pPr>
      <w:rPr>
        <w:rFonts w:ascii="Arial" w:hAnsi="Arial" w:hint="default"/>
      </w:rPr>
    </w:lvl>
  </w:abstractNum>
  <w:abstractNum w:abstractNumId="1">
    <w:nsid w:val="0C3F79C1"/>
    <w:multiLevelType w:val="hybridMultilevel"/>
    <w:tmpl w:val="79F40342"/>
    <w:lvl w:ilvl="0" w:tplc="50E6DB40">
      <w:start w:val="1"/>
      <w:numFmt w:val="bullet"/>
      <w:lvlText w:val="•"/>
      <w:lvlJc w:val="left"/>
      <w:pPr>
        <w:tabs>
          <w:tab w:val="num" w:pos="720"/>
        </w:tabs>
        <w:ind w:left="720" w:hanging="360"/>
      </w:pPr>
      <w:rPr>
        <w:rFonts w:ascii="Arial" w:hAnsi="Arial" w:hint="default"/>
      </w:rPr>
    </w:lvl>
    <w:lvl w:ilvl="1" w:tplc="E9BEC00C">
      <w:start w:val="1"/>
      <w:numFmt w:val="bullet"/>
      <w:lvlText w:val="•"/>
      <w:lvlJc w:val="left"/>
      <w:pPr>
        <w:tabs>
          <w:tab w:val="num" w:pos="1440"/>
        </w:tabs>
        <w:ind w:left="1440" w:hanging="360"/>
      </w:pPr>
      <w:rPr>
        <w:rFonts w:ascii="Arial" w:hAnsi="Arial" w:hint="default"/>
      </w:rPr>
    </w:lvl>
    <w:lvl w:ilvl="2" w:tplc="13BEA082" w:tentative="1">
      <w:start w:val="1"/>
      <w:numFmt w:val="bullet"/>
      <w:lvlText w:val="•"/>
      <w:lvlJc w:val="left"/>
      <w:pPr>
        <w:tabs>
          <w:tab w:val="num" w:pos="2160"/>
        </w:tabs>
        <w:ind w:left="2160" w:hanging="360"/>
      </w:pPr>
      <w:rPr>
        <w:rFonts w:ascii="Arial" w:hAnsi="Arial" w:hint="default"/>
      </w:rPr>
    </w:lvl>
    <w:lvl w:ilvl="3" w:tplc="14600D72" w:tentative="1">
      <w:start w:val="1"/>
      <w:numFmt w:val="bullet"/>
      <w:lvlText w:val="•"/>
      <w:lvlJc w:val="left"/>
      <w:pPr>
        <w:tabs>
          <w:tab w:val="num" w:pos="2880"/>
        </w:tabs>
        <w:ind w:left="2880" w:hanging="360"/>
      </w:pPr>
      <w:rPr>
        <w:rFonts w:ascii="Arial" w:hAnsi="Arial" w:hint="default"/>
      </w:rPr>
    </w:lvl>
    <w:lvl w:ilvl="4" w:tplc="2D3A797A" w:tentative="1">
      <w:start w:val="1"/>
      <w:numFmt w:val="bullet"/>
      <w:lvlText w:val="•"/>
      <w:lvlJc w:val="left"/>
      <w:pPr>
        <w:tabs>
          <w:tab w:val="num" w:pos="3600"/>
        </w:tabs>
        <w:ind w:left="3600" w:hanging="360"/>
      </w:pPr>
      <w:rPr>
        <w:rFonts w:ascii="Arial" w:hAnsi="Arial" w:hint="default"/>
      </w:rPr>
    </w:lvl>
    <w:lvl w:ilvl="5" w:tplc="DFC04200" w:tentative="1">
      <w:start w:val="1"/>
      <w:numFmt w:val="bullet"/>
      <w:lvlText w:val="•"/>
      <w:lvlJc w:val="left"/>
      <w:pPr>
        <w:tabs>
          <w:tab w:val="num" w:pos="4320"/>
        </w:tabs>
        <w:ind w:left="4320" w:hanging="360"/>
      </w:pPr>
      <w:rPr>
        <w:rFonts w:ascii="Arial" w:hAnsi="Arial" w:hint="default"/>
      </w:rPr>
    </w:lvl>
    <w:lvl w:ilvl="6" w:tplc="52B8BB8C" w:tentative="1">
      <w:start w:val="1"/>
      <w:numFmt w:val="bullet"/>
      <w:lvlText w:val="•"/>
      <w:lvlJc w:val="left"/>
      <w:pPr>
        <w:tabs>
          <w:tab w:val="num" w:pos="5040"/>
        </w:tabs>
        <w:ind w:left="5040" w:hanging="360"/>
      </w:pPr>
      <w:rPr>
        <w:rFonts w:ascii="Arial" w:hAnsi="Arial" w:hint="default"/>
      </w:rPr>
    </w:lvl>
    <w:lvl w:ilvl="7" w:tplc="97F404C6" w:tentative="1">
      <w:start w:val="1"/>
      <w:numFmt w:val="bullet"/>
      <w:lvlText w:val="•"/>
      <w:lvlJc w:val="left"/>
      <w:pPr>
        <w:tabs>
          <w:tab w:val="num" w:pos="5760"/>
        </w:tabs>
        <w:ind w:left="5760" w:hanging="360"/>
      </w:pPr>
      <w:rPr>
        <w:rFonts w:ascii="Arial" w:hAnsi="Arial" w:hint="default"/>
      </w:rPr>
    </w:lvl>
    <w:lvl w:ilvl="8" w:tplc="6ED07B3C" w:tentative="1">
      <w:start w:val="1"/>
      <w:numFmt w:val="bullet"/>
      <w:lvlText w:val="•"/>
      <w:lvlJc w:val="left"/>
      <w:pPr>
        <w:tabs>
          <w:tab w:val="num" w:pos="6480"/>
        </w:tabs>
        <w:ind w:left="6480" w:hanging="360"/>
      </w:pPr>
      <w:rPr>
        <w:rFonts w:ascii="Arial" w:hAnsi="Arial" w:hint="default"/>
      </w:rPr>
    </w:lvl>
  </w:abstractNum>
  <w:abstractNum w:abstractNumId="2">
    <w:nsid w:val="0ED66301"/>
    <w:multiLevelType w:val="hybridMultilevel"/>
    <w:tmpl w:val="B4CCAAE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
    <w:nsid w:val="12E50F98"/>
    <w:multiLevelType w:val="hybridMultilevel"/>
    <w:tmpl w:val="D9E01654"/>
    <w:lvl w:ilvl="0" w:tplc="EC74A12E">
      <w:start w:val="1"/>
      <w:numFmt w:val="bullet"/>
      <w:lvlText w:val="•"/>
      <w:lvlJc w:val="left"/>
      <w:pPr>
        <w:tabs>
          <w:tab w:val="num" w:pos="720"/>
        </w:tabs>
        <w:ind w:left="720" w:hanging="360"/>
      </w:pPr>
      <w:rPr>
        <w:rFonts w:ascii="Arial" w:hAnsi="Arial" w:hint="default"/>
      </w:rPr>
    </w:lvl>
    <w:lvl w:ilvl="1" w:tplc="12468120">
      <w:start w:val="1"/>
      <w:numFmt w:val="bullet"/>
      <w:lvlText w:val="•"/>
      <w:lvlJc w:val="left"/>
      <w:pPr>
        <w:tabs>
          <w:tab w:val="num" w:pos="1440"/>
        </w:tabs>
        <w:ind w:left="1440" w:hanging="360"/>
      </w:pPr>
      <w:rPr>
        <w:rFonts w:ascii="Arial" w:hAnsi="Arial" w:hint="default"/>
      </w:rPr>
    </w:lvl>
    <w:lvl w:ilvl="2" w:tplc="2124A62A" w:tentative="1">
      <w:start w:val="1"/>
      <w:numFmt w:val="bullet"/>
      <w:lvlText w:val="•"/>
      <w:lvlJc w:val="left"/>
      <w:pPr>
        <w:tabs>
          <w:tab w:val="num" w:pos="2160"/>
        </w:tabs>
        <w:ind w:left="2160" w:hanging="360"/>
      </w:pPr>
      <w:rPr>
        <w:rFonts w:ascii="Arial" w:hAnsi="Arial" w:hint="default"/>
      </w:rPr>
    </w:lvl>
    <w:lvl w:ilvl="3" w:tplc="24AC269C" w:tentative="1">
      <w:start w:val="1"/>
      <w:numFmt w:val="bullet"/>
      <w:lvlText w:val="•"/>
      <w:lvlJc w:val="left"/>
      <w:pPr>
        <w:tabs>
          <w:tab w:val="num" w:pos="2880"/>
        </w:tabs>
        <w:ind w:left="2880" w:hanging="360"/>
      </w:pPr>
      <w:rPr>
        <w:rFonts w:ascii="Arial" w:hAnsi="Arial" w:hint="default"/>
      </w:rPr>
    </w:lvl>
    <w:lvl w:ilvl="4" w:tplc="8B049EDA" w:tentative="1">
      <w:start w:val="1"/>
      <w:numFmt w:val="bullet"/>
      <w:lvlText w:val="•"/>
      <w:lvlJc w:val="left"/>
      <w:pPr>
        <w:tabs>
          <w:tab w:val="num" w:pos="3600"/>
        </w:tabs>
        <w:ind w:left="3600" w:hanging="360"/>
      </w:pPr>
      <w:rPr>
        <w:rFonts w:ascii="Arial" w:hAnsi="Arial" w:hint="default"/>
      </w:rPr>
    </w:lvl>
    <w:lvl w:ilvl="5" w:tplc="98927F72" w:tentative="1">
      <w:start w:val="1"/>
      <w:numFmt w:val="bullet"/>
      <w:lvlText w:val="•"/>
      <w:lvlJc w:val="left"/>
      <w:pPr>
        <w:tabs>
          <w:tab w:val="num" w:pos="4320"/>
        </w:tabs>
        <w:ind w:left="4320" w:hanging="360"/>
      </w:pPr>
      <w:rPr>
        <w:rFonts w:ascii="Arial" w:hAnsi="Arial" w:hint="default"/>
      </w:rPr>
    </w:lvl>
    <w:lvl w:ilvl="6" w:tplc="A7D04F64" w:tentative="1">
      <w:start w:val="1"/>
      <w:numFmt w:val="bullet"/>
      <w:lvlText w:val="•"/>
      <w:lvlJc w:val="left"/>
      <w:pPr>
        <w:tabs>
          <w:tab w:val="num" w:pos="5040"/>
        </w:tabs>
        <w:ind w:left="5040" w:hanging="360"/>
      </w:pPr>
      <w:rPr>
        <w:rFonts w:ascii="Arial" w:hAnsi="Arial" w:hint="default"/>
      </w:rPr>
    </w:lvl>
    <w:lvl w:ilvl="7" w:tplc="3E943712" w:tentative="1">
      <w:start w:val="1"/>
      <w:numFmt w:val="bullet"/>
      <w:lvlText w:val="•"/>
      <w:lvlJc w:val="left"/>
      <w:pPr>
        <w:tabs>
          <w:tab w:val="num" w:pos="5760"/>
        </w:tabs>
        <w:ind w:left="5760" w:hanging="360"/>
      </w:pPr>
      <w:rPr>
        <w:rFonts w:ascii="Arial" w:hAnsi="Arial" w:hint="default"/>
      </w:rPr>
    </w:lvl>
    <w:lvl w:ilvl="8" w:tplc="2084DDEE" w:tentative="1">
      <w:start w:val="1"/>
      <w:numFmt w:val="bullet"/>
      <w:lvlText w:val="•"/>
      <w:lvlJc w:val="left"/>
      <w:pPr>
        <w:tabs>
          <w:tab w:val="num" w:pos="6480"/>
        </w:tabs>
        <w:ind w:left="6480" w:hanging="360"/>
      </w:pPr>
      <w:rPr>
        <w:rFonts w:ascii="Arial" w:hAnsi="Arial" w:hint="default"/>
      </w:rPr>
    </w:lvl>
  </w:abstractNum>
  <w:abstractNum w:abstractNumId="4">
    <w:nsid w:val="2B59339F"/>
    <w:multiLevelType w:val="multilevel"/>
    <w:tmpl w:val="49663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085AC2"/>
    <w:multiLevelType w:val="hybridMultilevel"/>
    <w:tmpl w:val="25DA5F4C"/>
    <w:lvl w:ilvl="0" w:tplc="2BC47BFA">
      <w:start w:val="1"/>
      <w:numFmt w:val="bullet"/>
      <w:lvlText w:val="•"/>
      <w:lvlJc w:val="left"/>
      <w:pPr>
        <w:ind w:left="1440" w:hanging="480"/>
      </w:pPr>
      <w:rPr>
        <w:rFonts w:ascii="Arial" w:hAnsi="Arial"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38CB7BA0"/>
    <w:multiLevelType w:val="multilevel"/>
    <w:tmpl w:val="F7E2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BF045C"/>
    <w:multiLevelType w:val="hybridMultilevel"/>
    <w:tmpl w:val="FE5EE362"/>
    <w:lvl w:ilvl="0" w:tplc="B6C63996">
      <w:start w:val="1"/>
      <w:numFmt w:val="bullet"/>
      <w:lvlText w:val="•"/>
      <w:lvlJc w:val="left"/>
      <w:pPr>
        <w:tabs>
          <w:tab w:val="num" w:pos="720"/>
        </w:tabs>
        <w:ind w:left="720" w:hanging="360"/>
      </w:pPr>
      <w:rPr>
        <w:rFonts w:ascii="Arial" w:hAnsi="Arial" w:hint="default"/>
      </w:rPr>
    </w:lvl>
    <w:lvl w:ilvl="1" w:tplc="B78C279A" w:tentative="1">
      <w:start w:val="1"/>
      <w:numFmt w:val="bullet"/>
      <w:lvlText w:val="•"/>
      <w:lvlJc w:val="left"/>
      <w:pPr>
        <w:tabs>
          <w:tab w:val="num" w:pos="1440"/>
        </w:tabs>
        <w:ind w:left="1440" w:hanging="360"/>
      </w:pPr>
      <w:rPr>
        <w:rFonts w:ascii="Arial" w:hAnsi="Arial" w:hint="default"/>
      </w:rPr>
    </w:lvl>
    <w:lvl w:ilvl="2" w:tplc="C2F4A146" w:tentative="1">
      <w:start w:val="1"/>
      <w:numFmt w:val="bullet"/>
      <w:lvlText w:val="•"/>
      <w:lvlJc w:val="left"/>
      <w:pPr>
        <w:tabs>
          <w:tab w:val="num" w:pos="2160"/>
        </w:tabs>
        <w:ind w:left="2160" w:hanging="360"/>
      </w:pPr>
      <w:rPr>
        <w:rFonts w:ascii="Arial" w:hAnsi="Arial" w:hint="default"/>
      </w:rPr>
    </w:lvl>
    <w:lvl w:ilvl="3" w:tplc="9F121D08" w:tentative="1">
      <w:start w:val="1"/>
      <w:numFmt w:val="bullet"/>
      <w:lvlText w:val="•"/>
      <w:lvlJc w:val="left"/>
      <w:pPr>
        <w:tabs>
          <w:tab w:val="num" w:pos="2880"/>
        </w:tabs>
        <w:ind w:left="2880" w:hanging="360"/>
      </w:pPr>
      <w:rPr>
        <w:rFonts w:ascii="Arial" w:hAnsi="Arial" w:hint="default"/>
      </w:rPr>
    </w:lvl>
    <w:lvl w:ilvl="4" w:tplc="0B46D4EE" w:tentative="1">
      <w:start w:val="1"/>
      <w:numFmt w:val="bullet"/>
      <w:lvlText w:val="•"/>
      <w:lvlJc w:val="left"/>
      <w:pPr>
        <w:tabs>
          <w:tab w:val="num" w:pos="3600"/>
        </w:tabs>
        <w:ind w:left="3600" w:hanging="360"/>
      </w:pPr>
      <w:rPr>
        <w:rFonts w:ascii="Arial" w:hAnsi="Arial" w:hint="default"/>
      </w:rPr>
    </w:lvl>
    <w:lvl w:ilvl="5" w:tplc="3894DBBC" w:tentative="1">
      <w:start w:val="1"/>
      <w:numFmt w:val="bullet"/>
      <w:lvlText w:val="•"/>
      <w:lvlJc w:val="left"/>
      <w:pPr>
        <w:tabs>
          <w:tab w:val="num" w:pos="4320"/>
        </w:tabs>
        <w:ind w:left="4320" w:hanging="360"/>
      </w:pPr>
      <w:rPr>
        <w:rFonts w:ascii="Arial" w:hAnsi="Arial" w:hint="default"/>
      </w:rPr>
    </w:lvl>
    <w:lvl w:ilvl="6" w:tplc="5E20678E" w:tentative="1">
      <w:start w:val="1"/>
      <w:numFmt w:val="bullet"/>
      <w:lvlText w:val="•"/>
      <w:lvlJc w:val="left"/>
      <w:pPr>
        <w:tabs>
          <w:tab w:val="num" w:pos="5040"/>
        </w:tabs>
        <w:ind w:left="5040" w:hanging="360"/>
      </w:pPr>
      <w:rPr>
        <w:rFonts w:ascii="Arial" w:hAnsi="Arial" w:hint="default"/>
      </w:rPr>
    </w:lvl>
    <w:lvl w:ilvl="7" w:tplc="3F0068D6" w:tentative="1">
      <w:start w:val="1"/>
      <w:numFmt w:val="bullet"/>
      <w:lvlText w:val="•"/>
      <w:lvlJc w:val="left"/>
      <w:pPr>
        <w:tabs>
          <w:tab w:val="num" w:pos="5760"/>
        </w:tabs>
        <w:ind w:left="5760" w:hanging="360"/>
      </w:pPr>
      <w:rPr>
        <w:rFonts w:ascii="Arial" w:hAnsi="Arial" w:hint="default"/>
      </w:rPr>
    </w:lvl>
    <w:lvl w:ilvl="8" w:tplc="7B143FD6" w:tentative="1">
      <w:start w:val="1"/>
      <w:numFmt w:val="bullet"/>
      <w:lvlText w:val="•"/>
      <w:lvlJc w:val="left"/>
      <w:pPr>
        <w:tabs>
          <w:tab w:val="num" w:pos="6480"/>
        </w:tabs>
        <w:ind w:left="6480" w:hanging="360"/>
      </w:pPr>
      <w:rPr>
        <w:rFonts w:ascii="Arial" w:hAnsi="Arial" w:hint="default"/>
      </w:rPr>
    </w:lvl>
  </w:abstractNum>
  <w:abstractNum w:abstractNumId="8">
    <w:nsid w:val="5DA95DAA"/>
    <w:multiLevelType w:val="hybridMultilevel"/>
    <w:tmpl w:val="FB4AFBE2"/>
    <w:lvl w:ilvl="0" w:tplc="BFC68B50">
      <w:start w:val="1"/>
      <w:numFmt w:val="bullet"/>
      <w:lvlText w:val="•"/>
      <w:lvlJc w:val="left"/>
      <w:pPr>
        <w:tabs>
          <w:tab w:val="num" w:pos="720"/>
        </w:tabs>
        <w:ind w:left="720" w:hanging="360"/>
      </w:pPr>
      <w:rPr>
        <w:rFonts w:ascii="Arial" w:hAnsi="Arial" w:hint="default"/>
      </w:rPr>
    </w:lvl>
    <w:lvl w:ilvl="1" w:tplc="280E1CC4" w:tentative="1">
      <w:start w:val="1"/>
      <w:numFmt w:val="bullet"/>
      <w:lvlText w:val="•"/>
      <w:lvlJc w:val="left"/>
      <w:pPr>
        <w:tabs>
          <w:tab w:val="num" w:pos="1440"/>
        </w:tabs>
        <w:ind w:left="1440" w:hanging="360"/>
      </w:pPr>
      <w:rPr>
        <w:rFonts w:ascii="Arial" w:hAnsi="Arial" w:hint="default"/>
      </w:rPr>
    </w:lvl>
    <w:lvl w:ilvl="2" w:tplc="E03E29B4">
      <w:start w:val="1374"/>
      <w:numFmt w:val="bullet"/>
      <w:lvlText w:val="–"/>
      <w:lvlJc w:val="left"/>
      <w:pPr>
        <w:tabs>
          <w:tab w:val="num" w:pos="2160"/>
        </w:tabs>
        <w:ind w:left="2160" w:hanging="360"/>
      </w:pPr>
      <w:rPr>
        <w:rFonts w:ascii="Montserrat" w:hAnsi="Montserrat" w:hint="default"/>
      </w:rPr>
    </w:lvl>
    <w:lvl w:ilvl="3" w:tplc="335EF668" w:tentative="1">
      <w:start w:val="1"/>
      <w:numFmt w:val="bullet"/>
      <w:lvlText w:val="•"/>
      <w:lvlJc w:val="left"/>
      <w:pPr>
        <w:tabs>
          <w:tab w:val="num" w:pos="2880"/>
        </w:tabs>
        <w:ind w:left="2880" w:hanging="360"/>
      </w:pPr>
      <w:rPr>
        <w:rFonts w:ascii="Arial" w:hAnsi="Arial" w:hint="default"/>
      </w:rPr>
    </w:lvl>
    <w:lvl w:ilvl="4" w:tplc="AB685214" w:tentative="1">
      <w:start w:val="1"/>
      <w:numFmt w:val="bullet"/>
      <w:lvlText w:val="•"/>
      <w:lvlJc w:val="left"/>
      <w:pPr>
        <w:tabs>
          <w:tab w:val="num" w:pos="3600"/>
        </w:tabs>
        <w:ind w:left="3600" w:hanging="360"/>
      </w:pPr>
      <w:rPr>
        <w:rFonts w:ascii="Arial" w:hAnsi="Arial" w:hint="default"/>
      </w:rPr>
    </w:lvl>
    <w:lvl w:ilvl="5" w:tplc="3A148A1A" w:tentative="1">
      <w:start w:val="1"/>
      <w:numFmt w:val="bullet"/>
      <w:lvlText w:val="•"/>
      <w:lvlJc w:val="left"/>
      <w:pPr>
        <w:tabs>
          <w:tab w:val="num" w:pos="4320"/>
        </w:tabs>
        <w:ind w:left="4320" w:hanging="360"/>
      </w:pPr>
      <w:rPr>
        <w:rFonts w:ascii="Arial" w:hAnsi="Arial" w:hint="default"/>
      </w:rPr>
    </w:lvl>
    <w:lvl w:ilvl="6" w:tplc="945E6CE6" w:tentative="1">
      <w:start w:val="1"/>
      <w:numFmt w:val="bullet"/>
      <w:lvlText w:val="•"/>
      <w:lvlJc w:val="left"/>
      <w:pPr>
        <w:tabs>
          <w:tab w:val="num" w:pos="5040"/>
        </w:tabs>
        <w:ind w:left="5040" w:hanging="360"/>
      </w:pPr>
      <w:rPr>
        <w:rFonts w:ascii="Arial" w:hAnsi="Arial" w:hint="default"/>
      </w:rPr>
    </w:lvl>
    <w:lvl w:ilvl="7" w:tplc="433CC5E8" w:tentative="1">
      <w:start w:val="1"/>
      <w:numFmt w:val="bullet"/>
      <w:lvlText w:val="•"/>
      <w:lvlJc w:val="left"/>
      <w:pPr>
        <w:tabs>
          <w:tab w:val="num" w:pos="5760"/>
        </w:tabs>
        <w:ind w:left="5760" w:hanging="360"/>
      </w:pPr>
      <w:rPr>
        <w:rFonts w:ascii="Arial" w:hAnsi="Arial" w:hint="default"/>
      </w:rPr>
    </w:lvl>
    <w:lvl w:ilvl="8" w:tplc="F6A23B6C" w:tentative="1">
      <w:start w:val="1"/>
      <w:numFmt w:val="bullet"/>
      <w:lvlText w:val="•"/>
      <w:lvlJc w:val="left"/>
      <w:pPr>
        <w:tabs>
          <w:tab w:val="num" w:pos="6480"/>
        </w:tabs>
        <w:ind w:left="6480" w:hanging="360"/>
      </w:pPr>
      <w:rPr>
        <w:rFonts w:ascii="Arial" w:hAnsi="Arial" w:hint="default"/>
      </w:rPr>
    </w:lvl>
  </w:abstractNum>
  <w:abstractNum w:abstractNumId="9">
    <w:nsid w:val="65B940BF"/>
    <w:multiLevelType w:val="hybridMultilevel"/>
    <w:tmpl w:val="5A480A66"/>
    <w:lvl w:ilvl="0" w:tplc="1FCC347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87609C0"/>
    <w:multiLevelType w:val="hybridMultilevel"/>
    <w:tmpl w:val="7C1A5B24"/>
    <w:lvl w:ilvl="0" w:tplc="E1A8A7AA">
      <w:start w:val="1"/>
      <w:numFmt w:val="bullet"/>
      <w:lvlText w:val="•"/>
      <w:lvlJc w:val="left"/>
      <w:pPr>
        <w:tabs>
          <w:tab w:val="num" w:pos="720"/>
        </w:tabs>
        <w:ind w:left="720" w:hanging="360"/>
      </w:pPr>
      <w:rPr>
        <w:rFonts w:ascii="Arial" w:hAnsi="Arial" w:hint="default"/>
      </w:rPr>
    </w:lvl>
    <w:lvl w:ilvl="1" w:tplc="BC605650" w:tentative="1">
      <w:start w:val="1"/>
      <w:numFmt w:val="bullet"/>
      <w:lvlText w:val="•"/>
      <w:lvlJc w:val="left"/>
      <w:pPr>
        <w:tabs>
          <w:tab w:val="num" w:pos="1440"/>
        </w:tabs>
        <w:ind w:left="1440" w:hanging="360"/>
      </w:pPr>
      <w:rPr>
        <w:rFonts w:ascii="Arial" w:hAnsi="Arial" w:hint="default"/>
      </w:rPr>
    </w:lvl>
    <w:lvl w:ilvl="2" w:tplc="B9406A14" w:tentative="1">
      <w:start w:val="1"/>
      <w:numFmt w:val="bullet"/>
      <w:lvlText w:val="•"/>
      <w:lvlJc w:val="left"/>
      <w:pPr>
        <w:tabs>
          <w:tab w:val="num" w:pos="2160"/>
        </w:tabs>
        <w:ind w:left="2160" w:hanging="360"/>
      </w:pPr>
      <w:rPr>
        <w:rFonts w:ascii="Arial" w:hAnsi="Arial" w:hint="default"/>
      </w:rPr>
    </w:lvl>
    <w:lvl w:ilvl="3" w:tplc="05AAC8B6" w:tentative="1">
      <w:start w:val="1"/>
      <w:numFmt w:val="bullet"/>
      <w:lvlText w:val="•"/>
      <w:lvlJc w:val="left"/>
      <w:pPr>
        <w:tabs>
          <w:tab w:val="num" w:pos="2880"/>
        </w:tabs>
        <w:ind w:left="2880" w:hanging="360"/>
      </w:pPr>
      <w:rPr>
        <w:rFonts w:ascii="Arial" w:hAnsi="Arial" w:hint="default"/>
      </w:rPr>
    </w:lvl>
    <w:lvl w:ilvl="4" w:tplc="8996D3D6" w:tentative="1">
      <w:start w:val="1"/>
      <w:numFmt w:val="bullet"/>
      <w:lvlText w:val="•"/>
      <w:lvlJc w:val="left"/>
      <w:pPr>
        <w:tabs>
          <w:tab w:val="num" w:pos="3600"/>
        </w:tabs>
        <w:ind w:left="3600" w:hanging="360"/>
      </w:pPr>
      <w:rPr>
        <w:rFonts w:ascii="Arial" w:hAnsi="Arial" w:hint="default"/>
      </w:rPr>
    </w:lvl>
    <w:lvl w:ilvl="5" w:tplc="786C50AE" w:tentative="1">
      <w:start w:val="1"/>
      <w:numFmt w:val="bullet"/>
      <w:lvlText w:val="•"/>
      <w:lvlJc w:val="left"/>
      <w:pPr>
        <w:tabs>
          <w:tab w:val="num" w:pos="4320"/>
        </w:tabs>
        <w:ind w:left="4320" w:hanging="360"/>
      </w:pPr>
      <w:rPr>
        <w:rFonts w:ascii="Arial" w:hAnsi="Arial" w:hint="default"/>
      </w:rPr>
    </w:lvl>
    <w:lvl w:ilvl="6" w:tplc="9966744A" w:tentative="1">
      <w:start w:val="1"/>
      <w:numFmt w:val="bullet"/>
      <w:lvlText w:val="•"/>
      <w:lvlJc w:val="left"/>
      <w:pPr>
        <w:tabs>
          <w:tab w:val="num" w:pos="5040"/>
        </w:tabs>
        <w:ind w:left="5040" w:hanging="360"/>
      </w:pPr>
      <w:rPr>
        <w:rFonts w:ascii="Arial" w:hAnsi="Arial" w:hint="default"/>
      </w:rPr>
    </w:lvl>
    <w:lvl w:ilvl="7" w:tplc="A96C01A4" w:tentative="1">
      <w:start w:val="1"/>
      <w:numFmt w:val="bullet"/>
      <w:lvlText w:val="•"/>
      <w:lvlJc w:val="left"/>
      <w:pPr>
        <w:tabs>
          <w:tab w:val="num" w:pos="5760"/>
        </w:tabs>
        <w:ind w:left="5760" w:hanging="360"/>
      </w:pPr>
      <w:rPr>
        <w:rFonts w:ascii="Arial" w:hAnsi="Arial" w:hint="default"/>
      </w:rPr>
    </w:lvl>
    <w:lvl w:ilvl="8" w:tplc="3276376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8"/>
  </w:num>
  <w:num w:numId="5">
    <w:abstractNumId w:val="2"/>
  </w:num>
  <w:num w:numId="6">
    <w:abstractNumId w:val="1"/>
  </w:num>
  <w:num w:numId="7">
    <w:abstractNumId w:val="3"/>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2"/>
    <w:rsid w:val="00002B40"/>
    <w:rsid w:val="00002BC3"/>
    <w:rsid w:val="00005799"/>
    <w:rsid w:val="00017168"/>
    <w:rsid w:val="0004023F"/>
    <w:rsid w:val="0004090F"/>
    <w:rsid w:val="00041756"/>
    <w:rsid w:val="000447B6"/>
    <w:rsid w:val="0004722A"/>
    <w:rsid w:val="000478BB"/>
    <w:rsid w:val="00050E8D"/>
    <w:rsid w:val="000533F5"/>
    <w:rsid w:val="000540D7"/>
    <w:rsid w:val="0007084A"/>
    <w:rsid w:val="00070D46"/>
    <w:rsid w:val="00072F7C"/>
    <w:rsid w:val="00085110"/>
    <w:rsid w:val="000A10B0"/>
    <w:rsid w:val="000A30BC"/>
    <w:rsid w:val="000A3465"/>
    <w:rsid w:val="000A403A"/>
    <w:rsid w:val="000A4B5B"/>
    <w:rsid w:val="000A699D"/>
    <w:rsid w:val="000B045E"/>
    <w:rsid w:val="000B0904"/>
    <w:rsid w:val="000C5FE7"/>
    <w:rsid w:val="000D0298"/>
    <w:rsid w:val="000D20B3"/>
    <w:rsid w:val="000E4B15"/>
    <w:rsid w:val="000F19E1"/>
    <w:rsid w:val="000F5C48"/>
    <w:rsid w:val="0010501D"/>
    <w:rsid w:val="00114F6E"/>
    <w:rsid w:val="001204F9"/>
    <w:rsid w:val="00124E69"/>
    <w:rsid w:val="001326FC"/>
    <w:rsid w:val="0013605D"/>
    <w:rsid w:val="00150E4D"/>
    <w:rsid w:val="00154207"/>
    <w:rsid w:val="00155124"/>
    <w:rsid w:val="00156713"/>
    <w:rsid w:val="0017136F"/>
    <w:rsid w:val="00177675"/>
    <w:rsid w:val="00190406"/>
    <w:rsid w:val="00190F1F"/>
    <w:rsid w:val="00196929"/>
    <w:rsid w:val="001A2C38"/>
    <w:rsid w:val="001A6A51"/>
    <w:rsid w:val="001B64E8"/>
    <w:rsid w:val="001C1479"/>
    <w:rsid w:val="001C3442"/>
    <w:rsid w:val="001C6355"/>
    <w:rsid w:val="001D22D3"/>
    <w:rsid w:val="001F6379"/>
    <w:rsid w:val="00200817"/>
    <w:rsid w:val="002020BD"/>
    <w:rsid w:val="0021230B"/>
    <w:rsid w:val="002133D9"/>
    <w:rsid w:val="002234AA"/>
    <w:rsid w:val="00224C8F"/>
    <w:rsid w:val="00230638"/>
    <w:rsid w:val="00230CF3"/>
    <w:rsid w:val="00235384"/>
    <w:rsid w:val="00236B3C"/>
    <w:rsid w:val="00241FEF"/>
    <w:rsid w:val="00245815"/>
    <w:rsid w:val="002463DD"/>
    <w:rsid w:val="00253F30"/>
    <w:rsid w:val="0025705D"/>
    <w:rsid w:val="00260D1C"/>
    <w:rsid w:val="00261C36"/>
    <w:rsid w:val="002640D2"/>
    <w:rsid w:val="0026500F"/>
    <w:rsid w:val="00266478"/>
    <w:rsid w:val="002814BB"/>
    <w:rsid w:val="00282697"/>
    <w:rsid w:val="00283DF1"/>
    <w:rsid w:val="00290170"/>
    <w:rsid w:val="002A33F5"/>
    <w:rsid w:val="002B16B3"/>
    <w:rsid w:val="002B7AB8"/>
    <w:rsid w:val="002D10EA"/>
    <w:rsid w:val="002D5421"/>
    <w:rsid w:val="002F245E"/>
    <w:rsid w:val="002F48CB"/>
    <w:rsid w:val="002F506E"/>
    <w:rsid w:val="00300F46"/>
    <w:rsid w:val="0031148E"/>
    <w:rsid w:val="003211C7"/>
    <w:rsid w:val="0032441C"/>
    <w:rsid w:val="00324DEB"/>
    <w:rsid w:val="00341E0D"/>
    <w:rsid w:val="00356A03"/>
    <w:rsid w:val="003674A2"/>
    <w:rsid w:val="00381E29"/>
    <w:rsid w:val="00387B45"/>
    <w:rsid w:val="00393245"/>
    <w:rsid w:val="003A309C"/>
    <w:rsid w:val="003A459F"/>
    <w:rsid w:val="003A5AAF"/>
    <w:rsid w:val="003B202A"/>
    <w:rsid w:val="003C0419"/>
    <w:rsid w:val="003C1630"/>
    <w:rsid w:val="003C1CA7"/>
    <w:rsid w:val="003D7F4B"/>
    <w:rsid w:val="003E5832"/>
    <w:rsid w:val="003E7BFF"/>
    <w:rsid w:val="003E7D62"/>
    <w:rsid w:val="003F0246"/>
    <w:rsid w:val="00404143"/>
    <w:rsid w:val="00404A25"/>
    <w:rsid w:val="00405C1E"/>
    <w:rsid w:val="00416E16"/>
    <w:rsid w:val="00417579"/>
    <w:rsid w:val="00424D4A"/>
    <w:rsid w:val="00430E8E"/>
    <w:rsid w:val="00435C57"/>
    <w:rsid w:val="0043799E"/>
    <w:rsid w:val="00447BD8"/>
    <w:rsid w:val="00481181"/>
    <w:rsid w:val="00481B35"/>
    <w:rsid w:val="00483CF0"/>
    <w:rsid w:val="00486AB8"/>
    <w:rsid w:val="004928AB"/>
    <w:rsid w:val="004A0DF2"/>
    <w:rsid w:val="004A1F43"/>
    <w:rsid w:val="004B565B"/>
    <w:rsid w:val="004C5FA7"/>
    <w:rsid w:val="004D605A"/>
    <w:rsid w:val="004F76EE"/>
    <w:rsid w:val="005072FB"/>
    <w:rsid w:val="005133C2"/>
    <w:rsid w:val="005200B0"/>
    <w:rsid w:val="005342D7"/>
    <w:rsid w:val="00537B55"/>
    <w:rsid w:val="0054233E"/>
    <w:rsid w:val="005428A8"/>
    <w:rsid w:val="00547480"/>
    <w:rsid w:val="005515DE"/>
    <w:rsid w:val="0055280A"/>
    <w:rsid w:val="00556CA2"/>
    <w:rsid w:val="00557249"/>
    <w:rsid w:val="00565CDB"/>
    <w:rsid w:val="00570945"/>
    <w:rsid w:val="005A29BF"/>
    <w:rsid w:val="005A41BF"/>
    <w:rsid w:val="005E1503"/>
    <w:rsid w:val="005E4F77"/>
    <w:rsid w:val="005E638D"/>
    <w:rsid w:val="005E7C07"/>
    <w:rsid w:val="00600590"/>
    <w:rsid w:val="006031D9"/>
    <w:rsid w:val="00603239"/>
    <w:rsid w:val="00605CA4"/>
    <w:rsid w:val="006103C8"/>
    <w:rsid w:val="0062081D"/>
    <w:rsid w:val="00625DCA"/>
    <w:rsid w:val="0063126C"/>
    <w:rsid w:val="006325D4"/>
    <w:rsid w:val="00633D30"/>
    <w:rsid w:val="00635248"/>
    <w:rsid w:val="0063587D"/>
    <w:rsid w:val="00636B7A"/>
    <w:rsid w:val="006458ED"/>
    <w:rsid w:val="00661DB7"/>
    <w:rsid w:val="00664B7C"/>
    <w:rsid w:val="00665750"/>
    <w:rsid w:val="00671A4F"/>
    <w:rsid w:val="00695153"/>
    <w:rsid w:val="00695562"/>
    <w:rsid w:val="006A071B"/>
    <w:rsid w:val="006A1D8A"/>
    <w:rsid w:val="006B56A4"/>
    <w:rsid w:val="006B5F3C"/>
    <w:rsid w:val="006D0034"/>
    <w:rsid w:val="006D0BE5"/>
    <w:rsid w:val="006D3FB0"/>
    <w:rsid w:val="006E293D"/>
    <w:rsid w:val="006E317A"/>
    <w:rsid w:val="006F0C51"/>
    <w:rsid w:val="007002F4"/>
    <w:rsid w:val="00701448"/>
    <w:rsid w:val="007224EE"/>
    <w:rsid w:val="00731D55"/>
    <w:rsid w:val="00743812"/>
    <w:rsid w:val="00753599"/>
    <w:rsid w:val="00760B95"/>
    <w:rsid w:val="00762E96"/>
    <w:rsid w:val="00766D95"/>
    <w:rsid w:val="00775FDC"/>
    <w:rsid w:val="0078158B"/>
    <w:rsid w:val="007A1E55"/>
    <w:rsid w:val="007D3CF8"/>
    <w:rsid w:val="007D4A2F"/>
    <w:rsid w:val="007D5626"/>
    <w:rsid w:val="007D5867"/>
    <w:rsid w:val="007D63AB"/>
    <w:rsid w:val="007D7070"/>
    <w:rsid w:val="007E69D8"/>
    <w:rsid w:val="00812B3D"/>
    <w:rsid w:val="00813E20"/>
    <w:rsid w:val="00816223"/>
    <w:rsid w:val="00830C37"/>
    <w:rsid w:val="00840929"/>
    <w:rsid w:val="0084134A"/>
    <w:rsid w:val="00843810"/>
    <w:rsid w:val="0085750D"/>
    <w:rsid w:val="0086070B"/>
    <w:rsid w:val="0086264C"/>
    <w:rsid w:val="0086647C"/>
    <w:rsid w:val="008745C0"/>
    <w:rsid w:val="00896AC1"/>
    <w:rsid w:val="008A4AA3"/>
    <w:rsid w:val="008A7D2B"/>
    <w:rsid w:val="008B1094"/>
    <w:rsid w:val="008C230D"/>
    <w:rsid w:val="008C4921"/>
    <w:rsid w:val="008C6D8C"/>
    <w:rsid w:val="008D2447"/>
    <w:rsid w:val="008D2843"/>
    <w:rsid w:val="008D3544"/>
    <w:rsid w:val="008E6A1F"/>
    <w:rsid w:val="008E6F7B"/>
    <w:rsid w:val="008F7D4B"/>
    <w:rsid w:val="009122AB"/>
    <w:rsid w:val="00915973"/>
    <w:rsid w:val="00920C23"/>
    <w:rsid w:val="00921F72"/>
    <w:rsid w:val="00936572"/>
    <w:rsid w:val="00943EA7"/>
    <w:rsid w:val="009441CC"/>
    <w:rsid w:val="00944A8B"/>
    <w:rsid w:val="009509C5"/>
    <w:rsid w:val="009641D6"/>
    <w:rsid w:val="00967E02"/>
    <w:rsid w:val="00983473"/>
    <w:rsid w:val="00991BC6"/>
    <w:rsid w:val="009949BC"/>
    <w:rsid w:val="0099591D"/>
    <w:rsid w:val="009A5ABE"/>
    <w:rsid w:val="009B2BD7"/>
    <w:rsid w:val="009B572E"/>
    <w:rsid w:val="009B74AA"/>
    <w:rsid w:val="009C0D3A"/>
    <w:rsid w:val="009C6280"/>
    <w:rsid w:val="009C71FC"/>
    <w:rsid w:val="009C7AD6"/>
    <w:rsid w:val="009D54A1"/>
    <w:rsid w:val="009E1603"/>
    <w:rsid w:val="009E3C88"/>
    <w:rsid w:val="009E754C"/>
    <w:rsid w:val="009F352A"/>
    <w:rsid w:val="00A07C54"/>
    <w:rsid w:val="00A379B7"/>
    <w:rsid w:val="00A4746C"/>
    <w:rsid w:val="00A51530"/>
    <w:rsid w:val="00A56003"/>
    <w:rsid w:val="00A624B6"/>
    <w:rsid w:val="00A62AB6"/>
    <w:rsid w:val="00A62BAE"/>
    <w:rsid w:val="00A71646"/>
    <w:rsid w:val="00A85193"/>
    <w:rsid w:val="00A856ED"/>
    <w:rsid w:val="00A91FC5"/>
    <w:rsid w:val="00A921EE"/>
    <w:rsid w:val="00AA3429"/>
    <w:rsid w:val="00AA3EEC"/>
    <w:rsid w:val="00AA4412"/>
    <w:rsid w:val="00AB1072"/>
    <w:rsid w:val="00AB490D"/>
    <w:rsid w:val="00AC0746"/>
    <w:rsid w:val="00AC79F7"/>
    <w:rsid w:val="00AD1443"/>
    <w:rsid w:val="00AE19BC"/>
    <w:rsid w:val="00AE73A2"/>
    <w:rsid w:val="00AE75D0"/>
    <w:rsid w:val="00AF285D"/>
    <w:rsid w:val="00AF3EEE"/>
    <w:rsid w:val="00AF4CF0"/>
    <w:rsid w:val="00AF70A7"/>
    <w:rsid w:val="00B01329"/>
    <w:rsid w:val="00B04119"/>
    <w:rsid w:val="00B22910"/>
    <w:rsid w:val="00B22CA7"/>
    <w:rsid w:val="00B30A9E"/>
    <w:rsid w:val="00B4394F"/>
    <w:rsid w:val="00B52466"/>
    <w:rsid w:val="00B609B2"/>
    <w:rsid w:val="00B73A8F"/>
    <w:rsid w:val="00B75BF2"/>
    <w:rsid w:val="00B810CB"/>
    <w:rsid w:val="00B94CFD"/>
    <w:rsid w:val="00B96A1C"/>
    <w:rsid w:val="00BA313F"/>
    <w:rsid w:val="00BB6F3C"/>
    <w:rsid w:val="00BC741B"/>
    <w:rsid w:val="00BD057F"/>
    <w:rsid w:val="00BE4CB9"/>
    <w:rsid w:val="00BF28C8"/>
    <w:rsid w:val="00C007B1"/>
    <w:rsid w:val="00C139E8"/>
    <w:rsid w:val="00C201AF"/>
    <w:rsid w:val="00C26C62"/>
    <w:rsid w:val="00C341CB"/>
    <w:rsid w:val="00C35053"/>
    <w:rsid w:val="00C36111"/>
    <w:rsid w:val="00C425BB"/>
    <w:rsid w:val="00C4348C"/>
    <w:rsid w:val="00C43643"/>
    <w:rsid w:val="00C44EBA"/>
    <w:rsid w:val="00C54C4F"/>
    <w:rsid w:val="00C6600F"/>
    <w:rsid w:val="00C731E7"/>
    <w:rsid w:val="00C733B0"/>
    <w:rsid w:val="00C7624E"/>
    <w:rsid w:val="00C832EA"/>
    <w:rsid w:val="00C85B87"/>
    <w:rsid w:val="00C907CF"/>
    <w:rsid w:val="00C94D46"/>
    <w:rsid w:val="00C97F9C"/>
    <w:rsid w:val="00CA1578"/>
    <w:rsid w:val="00CA2DD6"/>
    <w:rsid w:val="00CB4599"/>
    <w:rsid w:val="00CD02E6"/>
    <w:rsid w:val="00CD3EB3"/>
    <w:rsid w:val="00CD6FB7"/>
    <w:rsid w:val="00CE3AEC"/>
    <w:rsid w:val="00D026A7"/>
    <w:rsid w:val="00D04C4D"/>
    <w:rsid w:val="00D05C9D"/>
    <w:rsid w:val="00D070A1"/>
    <w:rsid w:val="00D2047F"/>
    <w:rsid w:val="00D24500"/>
    <w:rsid w:val="00D42867"/>
    <w:rsid w:val="00D4454A"/>
    <w:rsid w:val="00D531D9"/>
    <w:rsid w:val="00D623E4"/>
    <w:rsid w:val="00D63CF5"/>
    <w:rsid w:val="00D75C20"/>
    <w:rsid w:val="00D84776"/>
    <w:rsid w:val="00D85410"/>
    <w:rsid w:val="00D85A0B"/>
    <w:rsid w:val="00DA09FE"/>
    <w:rsid w:val="00DA590A"/>
    <w:rsid w:val="00DB3420"/>
    <w:rsid w:val="00DB3F7C"/>
    <w:rsid w:val="00DC28AC"/>
    <w:rsid w:val="00DC770A"/>
    <w:rsid w:val="00DD2A25"/>
    <w:rsid w:val="00DE5671"/>
    <w:rsid w:val="00DE5BDE"/>
    <w:rsid w:val="00DE7160"/>
    <w:rsid w:val="00DE7B29"/>
    <w:rsid w:val="00DF589D"/>
    <w:rsid w:val="00E06C92"/>
    <w:rsid w:val="00E2038C"/>
    <w:rsid w:val="00E2110F"/>
    <w:rsid w:val="00E37666"/>
    <w:rsid w:val="00E405DB"/>
    <w:rsid w:val="00E4587A"/>
    <w:rsid w:val="00E67D6D"/>
    <w:rsid w:val="00E774BB"/>
    <w:rsid w:val="00E82D20"/>
    <w:rsid w:val="00E86EE9"/>
    <w:rsid w:val="00EA3286"/>
    <w:rsid w:val="00EA421E"/>
    <w:rsid w:val="00EA78E7"/>
    <w:rsid w:val="00EA7D8F"/>
    <w:rsid w:val="00EB4082"/>
    <w:rsid w:val="00EB7A00"/>
    <w:rsid w:val="00ED014F"/>
    <w:rsid w:val="00ED57A1"/>
    <w:rsid w:val="00ED75AF"/>
    <w:rsid w:val="00EE1CA9"/>
    <w:rsid w:val="00EF1650"/>
    <w:rsid w:val="00F11A2E"/>
    <w:rsid w:val="00F144CB"/>
    <w:rsid w:val="00F244AA"/>
    <w:rsid w:val="00F301E0"/>
    <w:rsid w:val="00F36FDF"/>
    <w:rsid w:val="00F376F8"/>
    <w:rsid w:val="00F502A7"/>
    <w:rsid w:val="00F56BC5"/>
    <w:rsid w:val="00F663A0"/>
    <w:rsid w:val="00F71AAB"/>
    <w:rsid w:val="00F7773E"/>
    <w:rsid w:val="00F84651"/>
    <w:rsid w:val="00F925C8"/>
    <w:rsid w:val="00FC0475"/>
    <w:rsid w:val="00FC4402"/>
    <w:rsid w:val="00FC54DB"/>
    <w:rsid w:val="00FC7F3C"/>
    <w:rsid w:val="00FD2A14"/>
    <w:rsid w:val="00FD2ED3"/>
    <w:rsid w:val="00FE3197"/>
    <w:rsid w:val="00FE4DD4"/>
    <w:rsid w:val="00FF079E"/>
    <w:rsid w:val="00FF24AB"/>
    <w:rsid w:val="152C5A61"/>
    <w:rsid w:val="216F5B01"/>
    <w:rsid w:val="2DA5D09B"/>
    <w:rsid w:val="3D46D8C6"/>
    <w:rsid w:val="5EF0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新細明體"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註解文字 字元"/>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character" w:styleId="a8">
    <w:name w:val="Hyperlink"/>
    <w:basedOn w:val="a0"/>
    <w:uiPriority w:val="99"/>
    <w:unhideWhenUsed/>
    <w:rsid w:val="000E1B65"/>
    <w:rPr>
      <w:color w:val="0000FF" w:themeColor="hyperlink"/>
      <w:u w:val="single"/>
    </w:rPr>
  </w:style>
  <w:style w:type="character" w:customStyle="1" w:styleId="UnresolvedMention1">
    <w:name w:val="Unresolved Mention1"/>
    <w:basedOn w:val="a0"/>
    <w:uiPriority w:val="99"/>
    <w:semiHidden/>
    <w:unhideWhenUsed/>
    <w:rsid w:val="000E1B65"/>
    <w:rPr>
      <w:color w:val="605E5C"/>
      <w:shd w:val="clear" w:color="auto" w:fill="E1DFDD"/>
    </w:rPr>
  </w:style>
  <w:style w:type="paragraph" w:styleId="a9">
    <w:name w:val="Balloon Text"/>
    <w:basedOn w:val="a"/>
    <w:link w:val="aa"/>
    <w:uiPriority w:val="99"/>
    <w:semiHidden/>
    <w:unhideWhenUsed/>
    <w:rsid w:val="00F21C6D"/>
    <w:pPr>
      <w:spacing w:line="240" w:lineRule="auto"/>
    </w:pPr>
    <w:rPr>
      <w:rFonts w:ascii="Tahoma" w:hAnsi="Tahoma" w:cs="Tahoma"/>
      <w:sz w:val="16"/>
      <w:szCs w:val="16"/>
    </w:rPr>
  </w:style>
  <w:style w:type="character" w:customStyle="1" w:styleId="aa">
    <w:name w:val="註解方塊文字 字元"/>
    <w:basedOn w:val="a0"/>
    <w:link w:val="a9"/>
    <w:uiPriority w:val="99"/>
    <w:semiHidden/>
    <w:rsid w:val="00F21C6D"/>
    <w:rPr>
      <w:rFonts w:ascii="Tahoma" w:hAnsi="Tahoma" w:cs="Tahoma"/>
      <w:sz w:val="16"/>
      <w:szCs w:val="16"/>
    </w:rPr>
  </w:style>
  <w:style w:type="paragraph" w:styleId="ab">
    <w:name w:val="annotation subject"/>
    <w:basedOn w:val="a5"/>
    <w:next w:val="a5"/>
    <w:link w:val="ac"/>
    <w:uiPriority w:val="99"/>
    <w:semiHidden/>
    <w:unhideWhenUsed/>
    <w:rsid w:val="00F21C6D"/>
    <w:rPr>
      <w:b/>
      <w:bCs/>
    </w:rPr>
  </w:style>
  <w:style w:type="character" w:customStyle="1" w:styleId="ac">
    <w:name w:val="註解主旨 字元"/>
    <w:basedOn w:val="a6"/>
    <w:link w:val="ab"/>
    <w:uiPriority w:val="99"/>
    <w:semiHidden/>
    <w:rsid w:val="00F21C6D"/>
    <w:rPr>
      <w:b/>
      <w:bCs/>
      <w:sz w:val="20"/>
      <w:szCs w:val="20"/>
    </w:rPr>
  </w:style>
  <w:style w:type="paragraph" w:styleId="ad">
    <w:name w:val="Revision"/>
    <w:hidden/>
    <w:uiPriority w:val="99"/>
    <w:semiHidden/>
    <w:rsid w:val="00F21C6D"/>
    <w:pPr>
      <w:spacing w:line="240" w:lineRule="auto"/>
    </w:pPr>
  </w:style>
  <w:style w:type="character" w:customStyle="1" w:styleId="UnresolvedMention2">
    <w:name w:val="Unresolved Mention2"/>
    <w:basedOn w:val="a0"/>
    <w:uiPriority w:val="99"/>
    <w:semiHidden/>
    <w:unhideWhenUsed/>
    <w:rsid w:val="006F0C51"/>
    <w:rPr>
      <w:color w:val="605E5C"/>
      <w:shd w:val="clear" w:color="auto" w:fill="E1DFDD"/>
    </w:rPr>
  </w:style>
  <w:style w:type="paragraph" w:styleId="Web">
    <w:name w:val="Normal (Web)"/>
    <w:basedOn w:val="a"/>
    <w:uiPriority w:val="99"/>
    <w:semiHidden/>
    <w:unhideWhenUsed/>
    <w:rsid w:val="00B96A1C"/>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UnresolvedMention3">
    <w:name w:val="Unresolved Mention3"/>
    <w:basedOn w:val="a0"/>
    <w:uiPriority w:val="99"/>
    <w:semiHidden/>
    <w:unhideWhenUsed/>
    <w:rsid w:val="00B96A1C"/>
    <w:rPr>
      <w:color w:val="605E5C"/>
      <w:shd w:val="clear" w:color="auto" w:fill="E1DFDD"/>
    </w:rPr>
  </w:style>
  <w:style w:type="character" w:styleId="ae">
    <w:name w:val="FollowedHyperlink"/>
    <w:basedOn w:val="a0"/>
    <w:uiPriority w:val="99"/>
    <w:semiHidden/>
    <w:unhideWhenUsed/>
    <w:rsid w:val="007A1E55"/>
    <w:rPr>
      <w:color w:val="800080" w:themeColor="followedHyperlink"/>
      <w:u w:val="single"/>
    </w:rPr>
  </w:style>
  <w:style w:type="paragraph" w:customStyle="1" w:styleId="responsivenews">
    <w:name w:val="responsivenews"/>
    <w:basedOn w:val="a"/>
    <w:rsid w:val="00260D1C"/>
    <w:pPr>
      <w:spacing w:before="100" w:beforeAutospacing="1" w:after="100" w:afterAutospacing="1" w:line="240" w:lineRule="auto"/>
    </w:pPr>
    <w:rPr>
      <w:rFonts w:ascii="新細明體" w:hAnsi="新細明體" w:cs="新細明體"/>
      <w:sz w:val="24"/>
      <w:szCs w:val="24"/>
      <w:lang w:val="en-US" w:eastAsia="zh-TW"/>
    </w:rPr>
  </w:style>
  <w:style w:type="paragraph" w:styleId="af">
    <w:name w:val="header"/>
    <w:basedOn w:val="a"/>
    <w:link w:val="af0"/>
    <w:uiPriority w:val="99"/>
    <w:unhideWhenUsed/>
    <w:rsid w:val="00ED75AF"/>
    <w:pPr>
      <w:tabs>
        <w:tab w:val="center" w:pos="4153"/>
        <w:tab w:val="right" w:pos="8306"/>
      </w:tabs>
      <w:snapToGrid w:val="0"/>
    </w:pPr>
    <w:rPr>
      <w:sz w:val="20"/>
      <w:szCs w:val="20"/>
    </w:rPr>
  </w:style>
  <w:style w:type="character" w:customStyle="1" w:styleId="af0">
    <w:name w:val="頁首 字元"/>
    <w:basedOn w:val="a0"/>
    <w:link w:val="af"/>
    <w:uiPriority w:val="99"/>
    <w:rsid w:val="00ED75AF"/>
    <w:rPr>
      <w:sz w:val="20"/>
      <w:szCs w:val="20"/>
    </w:rPr>
  </w:style>
  <w:style w:type="paragraph" w:styleId="af1">
    <w:name w:val="footer"/>
    <w:basedOn w:val="a"/>
    <w:link w:val="af2"/>
    <w:uiPriority w:val="99"/>
    <w:unhideWhenUsed/>
    <w:rsid w:val="00ED75AF"/>
    <w:pPr>
      <w:tabs>
        <w:tab w:val="center" w:pos="4153"/>
        <w:tab w:val="right" w:pos="8306"/>
      </w:tabs>
      <w:snapToGrid w:val="0"/>
    </w:pPr>
    <w:rPr>
      <w:sz w:val="20"/>
      <w:szCs w:val="20"/>
    </w:rPr>
  </w:style>
  <w:style w:type="character" w:customStyle="1" w:styleId="af2">
    <w:name w:val="頁尾 字元"/>
    <w:basedOn w:val="a0"/>
    <w:link w:val="af1"/>
    <w:uiPriority w:val="99"/>
    <w:rsid w:val="00ED75AF"/>
    <w:rPr>
      <w:sz w:val="20"/>
      <w:szCs w:val="20"/>
    </w:rPr>
  </w:style>
  <w:style w:type="paragraph" w:styleId="af3">
    <w:name w:val="List Paragraph"/>
    <w:basedOn w:val="a"/>
    <w:uiPriority w:val="34"/>
    <w:qFormat/>
    <w:rsid w:val="001C6355"/>
    <w:pPr>
      <w:widowControl w:val="0"/>
      <w:spacing w:line="240" w:lineRule="auto"/>
      <w:ind w:leftChars="200" w:left="480"/>
    </w:pPr>
    <w:rPr>
      <w:rFonts w:asciiTheme="minorHAnsi" w:eastAsiaTheme="minorEastAsia" w:hAnsiTheme="minorHAnsi" w:cstheme="minorBidi"/>
      <w:kern w:val="2"/>
      <w:sz w:val="24"/>
      <w:lang w:val="en-US" w:eastAsia="zh-TW"/>
    </w:rPr>
  </w:style>
  <w:style w:type="character" w:styleId="af4">
    <w:name w:val="Emphasis"/>
    <w:basedOn w:val="a0"/>
    <w:uiPriority w:val="20"/>
    <w:qFormat/>
    <w:rsid w:val="00C36111"/>
    <w:rPr>
      <w:i/>
      <w:iCs/>
    </w:rPr>
  </w:style>
  <w:style w:type="character" w:customStyle="1" w:styleId="apple-converted-space">
    <w:name w:val="apple-converted-space"/>
    <w:basedOn w:val="a0"/>
    <w:rsid w:val="00E20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新細明體"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註解文字 字元"/>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character" w:styleId="a8">
    <w:name w:val="Hyperlink"/>
    <w:basedOn w:val="a0"/>
    <w:uiPriority w:val="99"/>
    <w:unhideWhenUsed/>
    <w:rsid w:val="000E1B65"/>
    <w:rPr>
      <w:color w:val="0000FF" w:themeColor="hyperlink"/>
      <w:u w:val="single"/>
    </w:rPr>
  </w:style>
  <w:style w:type="character" w:customStyle="1" w:styleId="UnresolvedMention1">
    <w:name w:val="Unresolved Mention1"/>
    <w:basedOn w:val="a0"/>
    <w:uiPriority w:val="99"/>
    <w:semiHidden/>
    <w:unhideWhenUsed/>
    <w:rsid w:val="000E1B65"/>
    <w:rPr>
      <w:color w:val="605E5C"/>
      <w:shd w:val="clear" w:color="auto" w:fill="E1DFDD"/>
    </w:rPr>
  </w:style>
  <w:style w:type="paragraph" w:styleId="a9">
    <w:name w:val="Balloon Text"/>
    <w:basedOn w:val="a"/>
    <w:link w:val="aa"/>
    <w:uiPriority w:val="99"/>
    <w:semiHidden/>
    <w:unhideWhenUsed/>
    <w:rsid w:val="00F21C6D"/>
    <w:pPr>
      <w:spacing w:line="240" w:lineRule="auto"/>
    </w:pPr>
    <w:rPr>
      <w:rFonts w:ascii="Tahoma" w:hAnsi="Tahoma" w:cs="Tahoma"/>
      <w:sz w:val="16"/>
      <w:szCs w:val="16"/>
    </w:rPr>
  </w:style>
  <w:style w:type="character" w:customStyle="1" w:styleId="aa">
    <w:name w:val="註解方塊文字 字元"/>
    <w:basedOn w:val="a0"/>
    <w:link w:val="a9"/>
    <w:uiPriority w:val="99"/>
    <w:semiHidden/>
    <w:rsid w:val="00F21C6D"/>
    <w:rPr>
      <w:rFonts w:ascii="Tahoma" w:hAnsi="Tahoma" w:cs="Tahoma"/>
      <w:sz w:val="16"/>
      <w:szCs w:val="16"/>
    </w:rPr>
  </w:style>
  <w:style w:type="paragraph" w:styleId="ab">
    <w:name w:val="annotation subject"/>
    <w:basedOn w:val="a5"/>
    <w:next w:val="a5"/>
    <w:link w:val="ac"/>
    <w:uiPriority w:val="99"/>
    <w:semiHidden/>
    <w:unhideWhenUsed/>
    <w:rsid w:val="00F21C6D"/>
    <w:rPr>
      <w:b/>
      <w:bCs/>
    </w:rPr>
  </w:style>
  <w:style w:type="character" w:customStyle="1" w:styleId="ac">
    <w:name w:val="註解主旨 字元"/>
    <w:basedOn w:val="a6"/>
    <w:link w:val="ab"/>
    <w:uiPriority w:val="99"/>
    <w:semiHidden/>
    <w:rsid w:val="00F21C6D"/>
    <w:rPr>
      <w:b/>
      <w:bCs/>
      <w:sz w:val="20"/>
      <w:szCs w:val="20"/>
    </w:rPr>
  </w:style>
  <w:style w:type="paragraph" w:styleId="ad">
    <w:name w:val="Revision"/>
    <w:hidden/>
    <w:uiPriority w:val="99"/>
    <w:semiHidden/>
    <w:rsid w:val="00F21C6D"/>
    <w:pPr>
      <w:spacing w:line="240" w:lineRule="auto"/>
    </w:pPr>
  </w:style>
  <w:style w:type="character" w:customStyle="1" w:styleId="UnresolvedMention2">
    <w:name w:val="Unresolved Mention2"/>
    <w:basedOn w:val="a0"/>
    <w:uiPriority w:val="99"/>
    <w:semiHidden/>
    <w:unhideWhenUsed/>
    <w:rsid w:val="006F0C51"/>
    <w:rPr>
      <w:color w:val="605E5C"/>
      <w:shd w:val="clear" w:color="auto" w:fill="E1DFDD"/>
    </w:rPr>
  </w:style>
  <w:style w:type="paragraph" w:styleId="Web">
    <w:name w:val="Normal (Web)"/>
    <w:basedOn w:val="a"/>
    <w:uiPriority w:val="99"/>
    <w:semiHidden/>
    <w:unhideWhenUsed/>
    <w:rsid w:val="00B96A1C"/>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UnresolvedMention3">
    <w:name w:val="Unresolved Mention3"/>
    <w:basedOn w:val="a0"/>
    <w:uiPriority w:val="99"/>
    <w:semiHidden/>
    <w:unhideWhenUsed/>
    <w:rsid w:val="00B96A1C"/>
    <w:rPr>
      <w:color w:val="605E5C"/>
      <w:shd w:val="clear" w:color="auto" w:fill="E1DFDD"/>
    </w:rPr>
  </w:style>
  <w:style w:type="character" w:styleId="ae">
    <w:name w:val="FollowedHyperlink"/>
    <w:basedOn w:val="a0"/>
    <w:uiPriority w:val="99"/>
    <w:semiHidden/>
    <w:unhideWhenUsed/>
    <w:rsid w:val="007A1E55"/>
    <w:rPr>
      <w:color w:val="800080" w:themeColor="followedHyperlink"/>
      <w:u w:val="single"/>
    </w:rPr>
  </w:style>
  <w:style w:type="paragraph" w:customStyle="1" w:styleId="responsivenews">
    <w:name w:val="responsivenews"/>
    <w:basedOn w:val="a"/>
    <w:rsid w:val="00260D1C"/>
    <w:pPr>
      <w:spacing w:before="100" w:beforeAutospacing="1" w:after="100" w:afterAutospacing="1" w:line="240" w:lineRule="auto"/>
    </w:pPr>
    <w:rPr>
      <w:rFonts w:ascii="新細明體" w:hAnsi="新細明體" w:cs="新細明體"/>
      <w:sz w:val="24"/>
      <w:szCs w:val="24"/>
      <w:lang w:val="en-US" w:eastAsia="zh-TW"/>
    </w:rPr>
  </w:style>
  <w:style w:type="paragraph" w:styleId="af">
    <w:name w:val="header"/>
    <w:basedOn w:val="a"/>
    <w:link w:val="af0"/>
    <w:uiPriority w:val="99"/>
    <w:unhideWhenUsed/>
    <w:rsid w:val="00ED75AF"/>
    <w:pPr>
      <w:tabs>
        <w:tab w:val="center" w:pos="4153"/>
        <w:tab w:val="right" w:pos="8306"/>
      </w:tabs>
      <w:snapToGrid w:val="0"/>
    </w:pPr>
    <w:rPr>
      <w:sz w:val="20"/>
      <w:szCs w:val="20"/>
    </w:rPr>
  </w:style>
  <w:style w:type="character" w:customStyle="1" w:styleId="af0">
    <w:name w:val="頁首 字元"/>
    <w:basedOn w:val="a0"/>
    <w:link w:val="af"/>
    <w:uiPriority w:val="99"/>
    <w:rsid w:val="00ED75AF"/>
    <w:rPr>
      <w:sz w:val="20"/>
      <w:szCs w:val="20"/>
    </w:rPr>
  </w:style>
  <w:style w:type="paragraph" w:styleId="af1">
    <w:name w:val="footer"/>
    <w:basedOn w:val="a"/>
    <w:link w:val="af2"/>
    <w:uiPriority w:val="99"/>
    <w:unhideWhenUsed/>
    <w:rsid w:val="00ED75AF"/>
    <w:pPr>
      <w:tabs>
        <w:tab w:val="center" w:pos="4153"/>
        <w:tab w:val="right" w:pos="8306"/>
      </w:tabs>
      <w:snapToGrid w:val="0"/>
    </w:pPr>
    <w:rPr>
      <w:sz w:val="20"/>
      <w:szCs w:val="20"/>
    </w:rPr>
  </w:style>
  <w:style w:type="character" w:customStyle="1" w:styleId="af2">
    <w:name w:val="頁尾 字元"/>
    <w:basedOn w:val="a0"/>
    <w:link w:val="af1"/>
    <w:uiPriority w:val="99"/>
    <w:rsid w:val="00ED75AF"/>
    <w:rPr>
      <w:sz w:val="20"/>
      <w:szCs w:val="20"/>
    </w:rPr>
  </w:style>
  <w:style w:type="paragraph" w:styleId="af3">
    <w:name w:val="List Paragraph"/>
    <w:basedOn w:val="a"/>
    <w:uiPriority w:val="34"/>
    <w:qFormat/>
    <w:rsid w:val="001C6355"/>
    <w:pPr>
      <w:widowControl w:val="0"/>
      <w:spacing w:line="240" w:lineRule="auto"/>
      <w:ind w:leftChars="200" w:left="480"/>
    </w:pPr>
    <w:rPr>
      <w:rFonts w:asciiTheme="minorHAnsi" w:eastAsiaTheme="minorEastAsia" w:hAnsiTheme="minorHAnsi" w:cstheme="minorBidi"/>
      <w:kern w:val="2"/>
      <w:sz w:val="24"/>
      <w:lang w:val="en-US" w:eastAsia="zh-TW"/>
    </w:rPr>
  </w:style>
  <w:style w:type="character" w:styleId="af4">
    <w:name w:val="Emphasis"/>
    <w:basedOn w:val="a0"/>
    <w:uiPriority w:val="20"/>
    <w:qFormat/>
    <w:rsid w:val="00C36111"/>
    <w:rPr>
      <w:i/>
      <w:iCs/>
    </w:rPr>
  </w:style>
  <w:style w:type="character" w:customStyle="1" w:styleId="apple-converted-space">
    <w:name w:val="apple-converted-space"/>
    <w:basedOn w:val="a0"/>
    <w:rsid w:val="00E2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545">
      <w:bodyDiv w:val="1"/>
      <w:marLeft w:val="0"/>
      <w:marRight w:val="0"/>
      <w:marTop w:val="0"/>
      <w:marBottom w:val="0"/>
      <w:divBdr>
        <w:top w:val="none" w:sz="0" w:space="0" w:color="auto"/>
        <w:left w:val="none" w:sz="0" w:space="0" w:color="auto"/>
        <w:bottom w:val="none" w:sz="0" w:space="0" w:color="auto"/>
        <w:right w:val="none" w:sz="0" w:space="0" w:color="auto"/>
      </w:divBdr>
    </w:div>
    <w:div w:id="112209386">
      <w:bodyDiv w:val="1"/>
      <w:marLeft w:val="0"/>
      <w:marRight w:val="0"/>
      <w:marTop w:val="0"/>
      <w:marBottom w:val="0"/>
      <w:divBdr>
        <w:top w:val="none" w:sz="0" w:space="0" w:color="auto"/>
        <w:left w:val="none" w:sz="0" w:space="0" w:color="auto"/>
        <w:bottom w:val="none" w:sz="0" w:space="0" w:color="auto"/>
        <w:right w:val="none" w:sz="0" w:space="0" w:color="auto"/>
      </w:divBdr>
    </w:div>
    <w:div w:id="121313892">
      <w:bodyDiv w:val="1"/>
      <w:marLeft w:val="0"/>
      <w:marRight w:val="0"/>
      <w:marTop w:val="0"/>
      <w:marBottom w:val="0"/>
      <w:divBdr>
        <w:top w:val="none" w:sz="0" w:space="0" w:color="auto"/>
        <w:left w:val="none" w:sz="0" w:space="0" w:color="auto"/>
        <w:bottom w:val="none" w:sz="0" w:space="0" w:color="auto"/>
        <w:right w:val="none" w:sz="0" w:space="0" w:color="auto"/>
      </w:divBdr>
    </w:div>
    <w:div w:id="169836369">
      <w:bodyDiv w:val="1"/>
      <w:marLeft w:val="0"/>
      <w:marRight w:val="0"/>
      <w:marTop w:val="0"/>
      <w:marBottom w:val="0"/>
      <w:divBdr>
        <w:top w:val="none" w:sz="0" w:space="0" w:color="auto"/>
        <w:left w:val="none" w:sz="0" w:space="0" w:color="auto"/>
        <w:bottom w:val="none" w:sz="0" w:space="0" w:color="auto"/>
        <w:right w:val="none" w:sz="0" w:space="0" w:color="auto"/>
      </w:divBdr>
    </w:div>
    <w:div w:id="20954083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30">
          <w:marLeft w:val="274"/>
          <w:marRight w:val="0"/>
          <w:marTop w:val="0"/>
          <w:marBottom w:val="0"/>
          <w:divBdr>
            <w:top w:val="none" w:sz="0" w:space="0" w:color="auto"/>
            <w:left w:val="none" w:sz="0" w:space="0" w:color="auto"/>
            <w:bottom w:val="none" w:sz="0" w:space="0" w:color="auto"/>
            <w:right w:val="none" w:sz="0" w:space="0" w:color="auto"/>
          </w:divBdr>
        </w:div>
        <w:div w:id="302275174">
          <w:marLeft w:val="274"/>
          <w:marRight w:val="0"/>
          <w:marTop w:val="0"/>
          <w:marBottom w:val="0"/>
          <w:divBdr>
            <w:top w:val="none" w:sz="0" w:space="0" w:color="auto"/>
            <w:left w:val="none" w:sz="0" w:space="0" w:color="auto"/>
            <w:bottom w:val="none" w:sz="0" w:space="0" w:color="auto"/>
            <w:right w:val="none" w:sz="0" w:space="0" w:color="auto"/>
          </w:divBdr>
        </w:div>
        <w:div w:id="342437709">
          <w:marLeft w:val="274"/>
          <w:marRight w:val="0"/>
          <w:marTop w:val="0"/>
          <w:marBottom w:val="0"/>
          <w:divBdr>
            <w:top w:val="none" w:sz="0" w:space="0" w:color="auto"/>
            <w:left w:val="none" w:sz="0" w:space="0" w:color="auto"/>
            <w:bottom w:val="none" w:sz="0" w:space="0" w:color="auto"/>
            <w:right w:val="none" w:sz="0" w:space="0" w:color="auto"/>
          </w:divBdr>
        </w:div>
        <w:div w:id="941492830">
          <w:marLeft w:val="1411"/>
          <w:marRight w:val="0"/>
          <w:marTop w:val="0"/>
          <w:marBottom w:val="0"/>
          <w:divBdr>
            <w:top w:val="none" w:sz="0" w:space="0" w:color="auto"/>
            <w:left w:val="none" w:sz="0" w:space="0" w:color="auto"/>
            <w:bottom w:val="none" w:sz="0" w:space="0" w:color="auto"/>
            <w:right w:val="none" w:sz="0" w:space="0" w:color="auto"/>
          </w:divBdr>
        </w:div>
        <w:div w:id="322516451">
          <w:marLeft w:val="1411"/>
          <w:marRight w:val="0"/>
          <w:marTop w:val="0"/>
          <w:marBottom w:val="0"/>
          <w:divBdr>
            <w:top w:val="none" w:sz="0" w:space="0" w:color="auto"/>
            <w:left w:val="none" w:sz="0" w:space="0" w:color="auto"/>
            <w:bottom w:val="none" w:sz="0" w:space="0" w:color="auto"/>
            <w:right w:val="none" w:sz="0" w:space="0" w:color="auto"/>
          </w:divBdr>
        </w:div>
        <w:div w:id="1606185749">
          <w:marLeft w:val="1411"/>
          <w:marRight w:val="0"/>
          <w:marTop w:val="0"/>
          <w:marBottom w:val="0"/>
          <w:divBdr>
            <w:top w:val="none" w:sz="0" w:space="0" w:color="auto"/>
            <w:left w:val="none" w:sz="0" w:space="0" w:color="auto"/>
            <w:bottom w:val="none" w:sz="0" w:space="0" w:color="auto"/>
            <w:right w:val="none" w:sz="0" w:space="0" w:color="auto"/>
          </w:divBdr>
        </w:div>
        <w:div w:id="1550531898">
          <w:marLeft w:val="274"/>
          <w:marRight w:val="0"/>
          <w:marTop w:val="0"/>
          <w:marBottom w:val="0"/>
          <w:divBdr>
            <w:top w:val="none" w:sz="0" w:space="0" w:color="auto"/>
            <w:left w:val="none" w:sz="0" w:space="0" w:color="auto"/>
            <w:bottom w:val="none" w:sz="0" w:space="0" w:color="auto"/>
            <w:right w:val="none" w:sz="0" w:space="0" w:color="auto"/>
          </w:divBdr>
        </w:div>
        <w:div w:id="585966007">
          <w:marLeft w:val="1411"/>
          <w:marRight w:val="0"/>
          <w:marTop w:val="0"/>
          <w:marBottom w:val="0"/>
          <w:divBdr>
            <w:top w:val="none" w:sz="0" w:space="0" w:color="auto"/>
            <w:left w:val="none" w:sz="0" w:space="0" w:color="auto"/>
            <w:bottom w:val="none" w:sz="0" w:space="0" w:color="auto"/>
            <w:right w:val="none" w:sz="0" w:space="0" w:color="auto"/>
          </w:divBdr>
        </w:div>
        <w:div w:id="1673337117">
          <w:marLeft w:val="1411"/>
          <w:marRight w:val="0"/>
          <w:marTop w:val="0"/>
          <w:marBottom w:val="0"/>
          <w:divBdr>
            <w:top w:val="none" w:sz="0" w:space="0" w:color="auto"/>
            <w:left w:val="none" w:sz="0" w:space="0" w:color="auto"/>
            <w:bottom w:val="none" w:sz="0" w:space="0" w:color="auto"/>
            <w:right w:val="none" w:sz="0" w:space="0" w:color="auto"/>
          </w:divBdr>
        </w:div>
        <w:div w:id="1155222563">
          <w:marLeft w:val="1411"/>
          <w:marRight w:val="0"/>
          <w:marTop w:val="0"/>
          <w:marBottom w:val="0"/>
          <w:divBdr>
            <w:top w:val="none" w:sz="0" w:space="0" w:color="auto"/>
            <w:left w:val="none" w:sz="0" w:space="0" w:color="auto"/>
            <w:bottom w:val="none" w:sz="0" w:space="0" w:color="auto"/>
            <w:right w:val="none" w:sz="0" w:space="0" w:color="auto"/>
          </w:divBdr>
        </w:div>
      </w:divsChild>
    </w:div>
    <w:div w:id="288435815">
      <w:bodyDiv w:val="1"/>
      <w:marLeft w:val="0"/>
      <w:marRight w:val="0"/>
      <w:marTop w:val="0"/>
      <w:marBottom w:val="0"/>
      <w:divBdr>
        <w:top w:val="none" w:sz="0" w:space="0" w:color="auto"/>
        <w:left w:val="none" w:sz="0" w:space="0" w:color="auto"/>
        <w:bottom w:val="none" w:sz="0" w:space="0" w:color="auto"/>
        <w:right w:val="none" w:sz="0" w:space="0" w:color="auto"/>
      </w:divBdr>
      <w:divsChild>
        <w:div w:id="1410691514">
          <w:marLeft w:val="0"/>
          <w:marRight w:val="0"/>
          <w:marTop w:val="0"/>
          <w:marBottom w:val="0"/>
          <w:divBdr>
            <w:top w:val="none" w:sz="0" w:space="0" w:color="auto"/>
            <w:left w:val="none" w:sz="0" w:space="0" w:color="auto"/>
            <w:bottom w:val="none" w:sz="0" w:space="0" w:color="auto"/>
            <w:right w:val="none" w:sz="0" w:space="0" w:color="auto"/>
          </w:divBdr>
          <w:divsChild>
            <w:div w:id="910189787">
              <w:marLeft w:val="0"/>
              <w:marRight w:val="0"/>
              <w:marTop w:val="0"/>
              <w:marBottom w:val="0"/>
              <w:divBdr>
                <w:top w:val="none" w:sz="0" w:space="0" w:color="auto"/>
                <w:left w:val="none" w:sz="0" w:space="0" w:color="auto"/>
                <w:bottom w:val="none" w:sz="0" w:space="0" w:color="auto"/>
                <w:right w:val="none" w:sz="0" w:space="0" w:color="auto"/>
              </w:divBdr>
              <w:divsChild>
                <w:div w:id="631836087">
                  <w:marLeft w:val="0"/>
                  <w:marRight w:val="0"/>
                  <w:marTop w:val="0"/>
                  <w:marBottom w:val="0"/>
                  <w:divBdr>
                    <w:top w:val="none" w:sz="0" w:space="0" w:color="auto"/>
                    <w:left w:val="none" w:sz="0" w:space="0" w:color="auto"/>
                    <w:bottom w:val="none" w:sz="0" w:space="0" w:color="auto"/>
                    <w:right w:val="none" w:sz="0" w:space="0" w:color="auto"/>
                  </w:divBdr>
                  <w:divsChild>
                    <w:div w:id="4946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5613">
      <w:bodyDiv w:val="1"/>
      <w:marLeft w:val="0"/>
      <w:marRight w:val="0"/>
      <w:marTop w:val="0"/>
      <w:marBottom w:val="0"/>
      <w:divBdr>
        <w:top w:val="none" w:sz="0" w:space="0" w:color="auto"/>
        <w:left w:val="none" w:sz="0" w:space="0" w:color="auto"/>
        <w:bottom w:val="none" w:sz="0" w:space="0" w:color="auto"/>
        <w:right w:val="none" w:sz="0" w:space="0" w:color="auto"/>
      </w:divBdr>
    </w:div>
    <w:div w:id="492722343">
      <w:bodyDiv w:val="1"/>
      <w:marLeft w:val="0"/>
      <w:marRight w:val="0"/>
      <w:marTop w:val="0"/>
      <w:marBottom w:val="0"/>
      <w:divBdr>
        <w:top w:val="none" w:sz="0" w:space="0" w:color="auto"/>
        <w:left w:val="none" w:sz="0" w:space="0" w:color="auto"/>
        <w:bottom w:val="none" w:sz="0" w:space="0" w:color="auto"/>
        <w:right w:val="none" w:sz="0" w:space="0" w:color="auto"/>
      </w:divBdr>
    </w:div>
    <w:div w:id="641926791">
      <w:bodyDiv w:val="1"/>
      <w:marLeft w:val="0"/>
      <w:marRight w:val="0"/>
      <w:marTop w:val="0"/>
      <w:marBottom w:val="0"/>
      <w:divBdr>
        <w:top w:val="none" w:sz="0" w:space="0" w:color="auto"/>
        <w:left w:val="none" w:sz="0" w:space="0" w:color="auto"/>
        <w:bottom w:val="none" w:sz="0" w:space="0" w:color="auto"/>
        <w:right w:val="none" w:sz="0" w:space="0" w:color="auto"/>
      </w:divBdr>
    </w:div>
    <w:div w:id="668673320">
      <w:bodyDiv w:val="1"/>
      <w:marLeft w:val="0"/>
      <w:marRight w:val="0"/>
      <w:marTop w:val="0"/>
      <w:marBottom w:val="0"/>
      <w:divBdr>
        <w:top w:val="none" w:sz="0" w:space="0" w:color="auto"/>
        <w:left w:val="none" w:sz="0" w:space="0" w:color="auto"/>
        <w:bottom w:val="none" w:sz="0" w:space="0" w:color="auto"/>
        <w:right w:val="none" w:sz="0" w:space="0" w:color="auto"/>
      </w:divBdr>
    </w:div>
    <w:div w:id="672024861">
      <w:bodyDiv w:val="1"/>
      <w:marLeft w:val="0"/>
      <w:marRight w:val="0"/>
      <w:marTop w:val="0"/>
      <w:marBottom w:val="0"/>
      <w:divBdr>
        <w:top w:val="none" w:sz="0" w:space="0" w:color="auto"/>
        <w:left w:val="none" w:sz="0" w:space="0" w:color="auto"/>
        <w:bottom w:val="none" w:sz="0" w:space="0" w:color="auto"/>
        <w:right w:val="none" w:sz="0" w:space="0" w:color="auto"/>
      </w:divBdr>
    </w:div>
    <w:div w:id="710811900">
      <w:bodyDiv w:val="1"/>
      <w:marLeft w:val="0"/>
      <w:marRight w:val="0"/>
      <w:marTop w:val="0"/>
      <w:marBottom w:val="0"/>
      <w:divBdr>
        <w:top w:val="none" w:sz="0" w:space="0" w:color="auto"/>
        <w:left w:val="none" w:sz="0" w:space="0" w:color="auto"/>
        <w:bottom w:val="none" w:sz="0" w:space="0" w:color="auto"/>
        <w:right w:val="none" w:sz="0" w:space="0" w:color="auto"/>
      </w:divBdr>
    </w:div>
    <w:div w:id="715546160">
      <w:bodyDiv w:val="1"/>
      <w:marLeft w:val="0"/>
      <w:marRight w:val="0"/>
      <w:marTop w:val="0"/>
      <w:marBottom w:val="0"/>
      <w:divBdr>
        <w:top w:val="none" w:sz="0" w:space="0" w:color="auto"/>
        <w:left w:val="none" w:sz="0" w:space="0" w:color="auto"/>
        <w:bottom w:val="none" w:sz="0" w:space="0" w:color="auto"/>
        <w:right w:val="none" w:sz="0" w:space="0" w:color="auto"/>
      </w:divBdr>
    </w:div>
    <w:div w:id="893465651">
      <w:bodyDiv w:val="1"/>
      <w:marLeft w:val="0"/>
      <w:marRight w:val="0"/>
      <w:marTop w:val="0"/>
      <w:marBottom w:val="0"/>
      <w:divBdr>
        <w:top w:val="none" w:sz="0" w:space="0" w:color="auto"/>
        <w:left w:val="none" w:sz="0" w:space="0" w:color="auto"/>
        <w:bottom w:val="none" w:sz="0" w:space="0" w:color="auto"/>
        <w:right w:val="none" w:sz="0" w:space="0" w:color="auto"/>
      </w:divBdr>
    </w:div>
    <w:div w:id="995838448">
      <w:bodyDiv w:val="1"/>
      <w:marLeft w:val="0"/>
      <w:marRight w:val="0"/>
      <w:marTop w:val="0"/>
      <w:marBottom w:val="0"/>
      <w:divBdr>
        <w:top w:val="none" w:sz="0" w:space="0" w:color="auto"/>
        <w:left w:val="none" w:sz="0" w:space="0" w:color="auto"/>
        <w:bottom w:val="none" w:sz="0" w:space="0" w:color="auto"/>
        <w:right w:val="none" w:sz="0" w:space="0" w:color="auto"/>
      </w:divBdr>
    </w:div>
    <w:div w:id="1186627102">
      <w:bodyDiv w:val="1"/>
      <w:marLeft w:val="0"/>
      <w:marRight w:val="0"/>
      <w:marTop w:val="0"/>
      <w:marBottom w:val="0"/>
      <w:divBdr>
        <w:top w:val="none" w:sz="0" w:space="0" w:color="auto"/>
        <w:left w:val="none" w:sz="0" w:space="0" w:color="auto"/>
        <w:bottom w:val="none" w:sz="0" w:space="0" w:color="auto"/>
        <w:right w:val="none" w:sz="0" w:space="0" w:color="auto"/>
      </w:divBdr>
    </w:div>
    <w:div w:id="1248886764">
      <w:bodyDiv w:val="1"/>
      <w:marLeft w:val="0"/>
      <w:marRight w:val="0"/>
      <w:marTop w:val="0"/>
      <w:marBottom w:val="0"/>
      <w:divBdr>
        <w:top w:val="none" w:sz="0" w:space="0" w:color="auto"/>
        <w:left w:val="none" w:sz="0" w:space="0" w:color="auto"/>
        <w:bottom w:val="none" w:sz="0" w:space="0" w:color="auto"/>
        <w:right w:val="none" w:sz="0" w:space="0" w:color="auto"/>
      </w:divBdr>
    </w:div>
    <w:div w:id="1384984815">
      <w:bodyDiv w:val="1"/>
      <w:marLeft w:val="0"/>
      <w:marRight w:val="0"/>
      <w:marTop w:val="0"/>
      <w:marBottom w:val="0"/>
      <w:divBdr>
        <w:top w:val="none" w:sz="0" w:space="0" w:color="auto"/>
        <w:left w:val="none" w:sz="0" w:space="0" w:color="auto"/>
        <w:bottom w:val="none" w:sz="0" w:space="0" w:color="auto"/>
        <w:right w:val="none" w:sz="0" w:space="0" w:color="auto"/>
      </w:divBdr>
    </w:div>
    <w:div w:id="1452439688">
      <w:bodyDiv w:val="1"/>
      <w:marLeft w:val="0"/>
      <w:marRight w:val="0"/>
      <w:marTop w:val="0"/>
      <w:marBottom w:val="0"/>
      <w:divBdr>
        <w:top w:val="none" w:sz="0" w:space="0" w:color="auto"/>
        <w:left w:val="none" w:sz="0" w:space="0" w:color="auto"/>
        <w:bottom w:val="none" w:sz="0" w:space="0" w:color="auto"/>
        <w:right w:val="none" w:sz="0" w:space="0" w:color="auto"/>
      </w:divBdr>
    </w:div>
    <w:div w:id="1538394464">
      <w:bodyDiv w:val="1"/>
      <w:marLeft w:val="0"/>
      <w:marRight w:val="0"/>
      <w:marTop w:val="0"/>
      <w:marBottom w:val="0"/>
      <w:divBdr>
        <w:top w:val="none" w:sz="0" w:space="0" w:color="auto"/>
        <w:left w:val="none" w:sz="0" w:space="0" w:color="auto"/>
        <w:bottom w:val="none" w:sz="0" w:space="0" w:color="auto"/>
        <w:right w:val="none" w:sz="0" w:space="0" w:color="auto"/>
      </w:divBdr>
      <w:divsChild>
        <w:div w:id="1828133802">
          <w:marLeft w:val="274"/>
          <w:marRight w:val="0"/>
          <w:marTop w:val="0"/>
          <w:marBottom w:val="0"/>
          <w:divBdr>
            <w:top w:val="none" w:sz="0" w:space="0" w:color="auto"/>
            <w:left w:val="none" w:sz="0" w:space="0" w:color="auto"/>
            <w:bottom w:val="none" w:sz="0" w:space="0" w:color="auto"/>
            <w:right w:val="none" w:sz="0" w:space="0" w:color="auto"/>
          </w:divBdr>
        </w:div>
      </w:divsChild>
    </w:div>
    <w:div w:id="1844080548">
      <w:bodyDiv w:val="1"/>
      <w:marLeft w:val="0"/>
      <w:marRight w:val="0"/>
      <w:marTop w:val="0"/>
      <w:marBottom w:val="0"/>
      <w:divBdr>
        <w:top w:val="none" w:sz="0" w:space="0" w:color="auto"/>
        <w:left w:val="none" w:sz="0" w:space="0" w:color="auto"/>
        <w:bottom w:val="none" w:sz="0" w:space="0" w:color="auto"/>
        <w:right w:val="none" w:sz="0" w:space="0" w:color="auto"/>
      </w:divBdr>
    </w:div>
    <w:div w:id="1918590504">
      <w:bodyDiv w:val="1"/>
      <w:marLeft w:val="0"/>
      <w:marRight w:val="0"/>
      <w:marTop w:val="0"/>
      <w:marBottom w:val="0"/>
      <w:divBdr>
        <w:top w:val="none" w:sz="0" w:space="0" w:color="auto"/>
        <w:left w:val="none" w:sz="0" w:space="0" w:color="auto"/>
        <w:bottom w:val="none" w:sz="0" w:space="0" w:color="auto"/>
        <w:right w:val="none" w:sz="0" w:space="0" w:color="auto"/>
      </w:divBdr>
    </w:div>
    <w:div w:id="2040229699">
      <w:bodyDiv w:val="1"/>
      <w:marLeft w:val="0"/>
      <w:marRight w:val="0"/>
      <w:marTop w:val="0"/>
      <w:marBottom w:val="0"/>
      <w:divBdr>
        <w:top w:val="none" w:sz="0" w:space="0" w:color="auto"/>
        <w:left w:val="none" w:sz="0" w:space="0" w:color="auto"/>
        <w:bottom w:val="none" w:sz="0" w:space="0" w:color="auto"/>
        <w:right w:val="none" w:sz="0" w:space="0" w:color="auto"/>
      </w:divBdr>
      <w:divsChild>
        <w:div w:id="193844607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nkedin.com/company/avermedia-technologies" TargetMode="External"/><Relationship Id="rId4" Type="http://schemas.microsoft.com/office/2007/relationships/stylesWithEffects" Target="stylesWithEffects.xml"/><Relationship Id="rId9" Type="http://schemas.openxmlformats.org/officeDocument/2006/relationships/hyperlink" Target="https://www.aver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kROQuYdtQrsrSYZfzXGY1lEvg==">AMUW2mXsDS8YYUc0Zf+ySoLDyyMmtop9YQCBoODS94yNL7KG2esBsvQLLMneSbTMrbOS8HNC3m5UXjesYVt9RzGB8cOrC8dzAcIEgYGyIVSrVosSwsCwZ8A=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Breed</dc:creator>
  <cp:lastModifiedBy>Cloudy Chang</cp:lastModifiedBy>
  <cp:revision>8</cp:revision>
  <cp:lastPrinted>2022-05-04T03:35:00Z</cp:lastPrinted>
  <dcterms:created xsi:type="dcterms:W3CDTF">2022-05-04T07:44:00Z</dcterms:created>
  <dcterms:modified xsi:type="dcterms:W3CDTF">2022-05-23T01:43:00Z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0x0101006CA94305EC2450458D4B736571E819FE</vt:lpwstr>
  </property>
</Properties>
</file>